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D8299E">
        <w:rPr>
          <w:rFonts w:ascii="Times New Roman" w:hAnsi="Times New Roman"/>
          <w:b/>
          <w:bCs/>
          <w:sz w:val="20"/>
          <w:szCs w:val="20"/>
          <w:u w:val="single"/>
        </w:rPr>
        <w:t>Мониторинг</w:t>
      </w:r>
    </w:p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99E">
        <w:rPr>
          <w:rFonts w:ascii="Times New Roman" w:hAnsi="Times New Roman"/>
          <w:b/>
          <w:bCs/>
          <w:sz w:val="20"/>
          <w:szCs w:val="20"/>
        </w:rPr>
        <w:t xml:space="preserve">действующего законодательства по вопросам организации местного самоуправления внутригородских муниципальных образований Санкт-Петербурга за </w:t>
      </w:r>
      <w:r w:rsidR="008409C2">
        <w:rPr>
          <w:rFonts w:ascii="Times New Roman" w:hAnsi="Times New Roman"/>
          <w:b/>
          <w:bCs/>
          <w:sz w:val="20"/>
          <w:szCs w:val="20"/>
        </w:rPr>
        <w:t>январь 201</w:t>
      </w:r>
      <w:r w:rsidR="0064761B">
        <w:rPr>
          <w:rFonts w:ascii="Times New Roman" w:hAnsi="Times New Roman"/>
          <w:b/>
          <w:bCs/>
          <w:sz w:val="20"/>
          <w:szCs w:val="20"/>
        </w:rPr>
        <w:t>8</w:t>
      </w:r>
      <w:r w:rsidRPr="00D8299E">
        <w:rPr>
          <w:rFonts w:ascii="Times New Roman" w:hAnsi="Times New Roman"/>
          <w:b/>
          <w:bCs/>
          <w:sz w:val="20"/>
          <w:szCs w:val="20"/>
        </w:rPr>
        <w:t xml:space="preserve"> года.</w:t>
      </w:r>
    </w:p>
    <w:p w:rsidR="009736CF" w:rsidRDefault="009736CF" w:rsidP="00397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4761B" w:rsidRPr="006860DD" w:rsidRDefault="0064761B" w:rsidP="0064761B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>Обзор судебной практики по вопросам, возникающим при рассмотрении дел о защите избирательных прав и права на участие в референдуме граждан Российской Федерации (утв. Президиумом Верховного Суда РФ 20</w:t>
      </w:r>
      <w:r w:rsidR="006860DD">
        <w:rPr>
          <w:rFonts w:ascii="Times New Roman" w:hAnsi="Times New Roman"/>
          <w:b/>
          <w:sz w:val="20"/>
          <w:szCs w:val="20"/>
          <w:shd w:val="clear" w:color="auto" w:fill="FFFFFF"/>
        </w:rPr>
        <w:t>.12.</w:t>
      </w:r>
      <w:r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>2017 г.)</w:t>
      </w:r>
    </w:p>
    <w:p w:rsidR="0064761B" w:rsidRPr="0064761B" w:rsidRDefault="0064761B" w:rsidP="0064761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4761B">
        <w:rPr>
          <w:rFonts w:ascii="Times New Roman" w:hAnsi="Times New Roman"/>
          <w:sz w:val="20"/>
          <w:szCs w:val="20"/>
          <w:shd w:val="clear" w:color="auto" w:fill="FFFFFF"/>
        </w:rPr>
        <w:t>Защита избирательных прав: результаты обобщения судебной практики.</w:t>
      </w:r>
    </w:p>
    <w:p w:rsidR="0064761B" w:rsidRPr="0064761B" w:rsidRDefault="006860DD" w:rsidP="0064761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4761B">
        <w:rPr>
          <w:rFonts w:ascii="Times New Roman" w:hAnsi="Times New Roman"/>
          <w:sz w:val="20"/>
          <w:szCs w:val="20"/>
          <w:shd w:val="clear" w:color="auto" w:fill="FFFFFF"/>
        </w:rPr>
        <w:t>Утверждён</w:t>
      </w:r>
      <w:r w:rsidR="0064761B" w:rsidRPr="0064761B">
        <w:rPr>
          <w:rFonts w:ascii="Times New Roman" w:hAnsi="Times New Roman"/>
          <w:sz w:val="20"/>
          <w:szCs w:val="20"/>
          <w:shd w:val="clear" w:color="auto" w:fill="FFFFFF"/>
        </w:rPr>
        <w:t xml:space="preserve"> обзор судебной практики по спорам о защите избирательных прав и права на участие в референдуме. Он подготовлен по итогам избирательных кампаний 2016 и 2017 гг. Его основу составляют дела, рассмотренные Судебной коллегией по административным делам Верховного Суда РФ.</w:t>
      </w:r>
    </w:p>
    <w:p w:rsidR="0064761B" w:rsidRPr="0064761B" w:rsidRDefault="0064761B" w:rsidP="0064761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4761B">
        <w:rPr>
          <w:rFonts w:ascii="Times New Roman" w:hAnsi="Times New Roman"/>
          <w:sz w:val="20"/>
          <w:szCs w:val="20"/>
          <w:shd w:val="clear" w:color="auto" w:fill="FFFFFF"/>
        </w:rPr>
        <w:t>В обзоре освещены вопросы, касающиеся сбора подписей избирателей, представления данных для регистрации кандидата и сведений о судимости, предвыборной агитации и т. д.</w:t>
      </w:r>
    </w:p>
    <w:p w:rsidR="0064761B" w:rsidRPr="0064761B" w:rsidRDefault="0064761B" w:rsidP="0064761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4761B">
        <w:rPr>
          <w:rFonts w:ascii="Times New Roman" w:hAnsi="Times New Roman"/>
          <w:sz w:val="20"/>
          <w:szCs w:val="20"/>
          <w:shd w:val="clear" w:color="auto" w:fill="FFFFFF"/>
        </w:rPr>
        <w:t>В частности, законом исключается сбор подписей избирателей в электронном виде. Как и возможность опубликовать избирательную программу кандидата на сайте избирательной комиссии.</w:t>
      </w:r>
    </w:p>
    <w:p w:rsidR="0064761B" w:rsidRPr="0064761B" w:rsidRDefault="0064761B" w:rsidP="0064761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4761B">
        <w:rPr>
          <w:rFonts w:ascii="Times New Roman" w:hAnsi="Times New Roman"/>
          <w:sz w:val="20"/>
          <w:szCs w:val="20"/>
          <w:shd w:val="clear" w:color="auto" w:fill="FFFFFF"/>
        </w:rPr>
        <w:t>Если в заявлении о согласии баллотироваться кандидат неверно указал дату погашения судимости, то это не признается сокрытием сведений о ней.</w:t>
      </w:r>
    </w:p>
    <w:p w:rsidR="0064761B" w:rsidRPr="0064761B" w:rsidRDefault="0064761B" w:rsidP="0064761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4761B">
        <w:rPr>
          <w:rFonts w:ascii="Times New Roman" w:hAnsi="Times New Roman"/>
          <w:sz w:val="20"/>
          <w:szCs w:val="20"/>
          <w:shd w:val="clear" w:color="auto" w:fill="FFFFFF"/>
        </w:rPr>
        <w:t>Еще один блок вопросов касается использования объектов интеллектуальной собственности.</w:t>
      </w:r>
    </w:p>
    <w:p w:rsidR="00C612F1" w:rsidRPr="007F5DDD" w:rsidRDefault="0064761B" w:rsidP="0064761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4761B">
        <w:rPr>
          <w:rFonts w:ascii="Times New Roman" w:hAnsi="Times New Roman"/>
          <w:sz w:val="20"/>
          <w:szCs w:val="20"/>
          <w:shd w:val="clear" w:color="auto" w:fill="FFFFFF"/>
        </w:rPr>
        <w:t xml:space="preserve">Например, в агитационных материалах с согласия правообладателей могут использоваться зарегистрированные товарные знаки </w:t>
      </w:r>
      <w:proofErr w:type="spellStart"/>
      <w:r w:rsidRPr="0064761B">
        <w:rPr>
          <w:rFonts w:ascii="Times New Roman" w:hAnsi="Times New Roman"/>
          <w:sz w:val="20"/>
          <w:szCs w:val="20"/>
          <w:shd w:val="clear" w:color="auto" w:fill="FFFFFF"/>
        </w:rPr>
        <w:t>соцсетей</w:t>
      </w:r>
      <w:proofErr w:type="spellEnd"/>
      <w:r w:rsidRPr="0064761B">
        <w:rPr>
          <w:rFonts w:ascii="Times New Roman" w:hAnsi="Times New Roman"/>
          <w:sz w:val="20"/>
          <w:szCs w:val="20"/>
          <w:shd w:val="clear" w:color="auto" w:fill="FFFFFF"/>
        </w:rPr>
        <w:t>, изображение фрагмента карты региона.</w:t>
      </w:r>
    </w:p>
    <w:p w:rsidR="00C612F1" w:rsidRDefault="00C612F1" w:rsidP="005D477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913574" w:rsidRPr="006860DD" w:rsidRDefault="00913574" w:rsidP="0091357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proofErr w:type="gramStart"/>
      <w:r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>Приказ Минфина России от 29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.12.</w:t>
      </w:r>
      <w:r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2017 г. № 271н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>О признании утратившим силу приказа Министерства финансов Российской Федерации от 4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.12.</w:t>
      </w:r>
      <w:r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>2014 г. № 143н «Об утверждении форм отчётов о расходах и численности работников федеральных государственных органов, государственных органов субъектов Российской Федерации, органов местного самоуправления, избирательных комиссий муниципальных образований, а также Инструкции о порядке их составления и представления» и внесённых в него изменений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  <w:proofErr w:type="gramEnd"/>
    </w:p>
    <w:p w:rsidR="00913574" w:rsidRPr="0051767D" w:rsidRDefault="00913574" w:rsidP="0091357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1767D">
        <w:rPr>
          <w:rFonts w:ascii="Times New Roman" w:hAnsi="Times New Roman"/>
          <w:sz w:val="20"/>
          <w:szCs w:val="20"/>
          <w:shd w:val="clear" w:color="auto" w:fill="FFFFFF"/>
        </w:rPr>
        <w:t xml:space="preserve">Утратили силу формы отчётов о расходах и численности работников федеральных государственных органов, государственных органов субъектов Российской Федерации, органов местного самоуправления, избирательных комиссий муниципальных образований (с учётом внесённых изменений). Речь также идёт об </w:t>
      </w:r>
      <w:proofErr w:type="gramStart"/>
      <w:r w:rsidRPr="0051767D">
        <w:rPr>
          <w:rFonts w:ascii="Times New Roman" w:hAnsi="Times New Roman"/>
          <w:sz w:val="20"/>
          <w:szCs w:val="20"/>
          <w:shd w:val="clear" w:color="auto" w:fill="FFFFFF"/>
        </w:rPr>
        <w:t>Инструкции</w:t>
      </w:r>
      <w:proofErr w:type="gramEnd"/>
      <w:r w:rsidRPr="0051767D">
        <w:rPr>
          <w:rFonts w:ascii="Times New Roman" w:hAnsi="Times New Roman"/>
          <w:sz w:val="20"/>
          <w:szCs w:val="20"/>
          <w:shd w:val="clear" w:color="auto" w:fill="FFFFFF"/>
        </w:rPr>
        <w:t xml:space="preserve"> о порядке их составления и представления. </w:t>
      </w:r>
    </w:p>
    <w:p w:rsidR="00913574" w:rsidRDefault="00913574" w:rsidP="0091357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51767D">
        <w:rPr>
          <w:rFonts w:ascii="Times New Roman" w:hAnsi="Times New Roman"/>
          <w:sz w:val="20"/>
          <w:szCs w:val="20"/>
          <w:shd w:val="clear" w:color="auto" w:fill="FFFFFF"/>
        </w:rPr>
        <w:t>Приказ вступает в силу с начала действия новых форм отчётов, утверждённых приказом от 28</w:t>
      </w:r>
      <w:r>
        <w:rPr>
          <w:rFonts w:ascii="Times New Roman" w:hAnsi="Times New Roman"/>
          <w:sz w:val="20"/>
          <w:szCs w:val="20"/>
          <w:shd w:val="clear" w:color="auto" w:fill="FFFFFF"/>
        </w:rPr>
        <w:t>.12.</w:t>
      </w:r>
      <w:r w:rsidRPr="0051767D">
        <w:rPr>
          <w:rFonts w:ascii="Times New Roman" w:hAnsi="Times New Roman"/>
          <w:sz w:val="20"/>
          <w:szCs w:val="20"/>
          <w:shd w:val="clear" w:color="auto" w:fill="FFFFFF"/>
        </w:rPr>
        <w:t xml:space="preserve"> 2017 г. </w:t>
      </w:r>
      <w:r>
        <w:rPr>
          <w:rFonts w:ascii="Times New Roman" w:hAnsi="Times New Roman"/>
          <w:sz w:val="20"/>
          <w:szCs w:val="20"/>
          <w:shd w:val="clear" w:color="auto" w:fill="FFFFFF"/>
        </w:rPr>
        <w:t>№</w:t>
      </w:r>
      <w:r w:rsidRPr="0051767D">
        <w:rPr>
          <w:rFonts w:ascii="Times New Roman" w:hAnsi="Times New Roman"/>
          <w:sz w:val="20"/>
          <w:szCs w:val="20"/>
          <w:shd w:val="clear" w:color="auto" w:fill="FFFFFF"/>
        </w:rPr>
        <w:t xml:space="preserve"> 259н).</w:t>
      </w:r>
      <w:proofErr w:type="gramEnd"/>
    </w:p>
    <w:p w:rsidR="00913574" w:rsidRDefault="00913574" w:rsidP="005D477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913574" w:rsidRPr="006860DD" w:rsidRDefault="00913574" w:rsidP="0091357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>Закон Санкт-Петербурга от 29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.12.</w:t>
      </w:r>
      <w:r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2017 г.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878-161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О внесении изменений в Закон Санкт-Петербурга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>Об организации местного самоуправления в Санкт-Петербурге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  <w:r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(Принят Законодательным Собранием Санкт-Петербурга 20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.12.</w:t>
      </w:r>
      <w:r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>2017 г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>)</w:t>
      </w:r>
    </w:p>
    <w:p w:rsidR="00913574" w:rsidRPr="0051767D" w:rsidRDefault="00913574" w:rsidP="0091357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1767D">
        <w:rPr>
          <w:rFonts w:ascii="Times New Roman" w:hAnsi="Times New Roman"/>
          <w:sz w:val="20"/>
          <w:szCs w:val="20"/>
          <w:shd w:val="clear" w:color="auto" w:fill="FFFFFF"/>
        </w:rPr>
        <w:t xml:space="preserve">Определено, что проекты муниципальных правовых актов о внесении в устав МО изменений и дополнений в случае, если последние являются точным воспроизведением положений Конституции РФ, федеральных законов, Устава Санкт-Петербурга или законов Санкт-Петербурга в целях приведения устава МО в соответствие с этими НПА, на публичные слушания не выносятся. </w:t>
      </w:r>
    </w:p>
    <w:p w:rsidR="00913574" w:rsidRPr="0051767D" w:rsidRDefault="00913574" w:rsidP="0091357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1767D">
        <w:rPr>
          <w:rFonts w:ascii="Times New Roman" w:hAnsi="Times New Roman"/>
          <w:sz w:val="20"/>
          <w:szCs w:val="20"/>
          <w:shd w:val="clear" w:color="auto" w:fill="FFFFFF"/>
        </w:rPr>
        <w:t xml:space="preserve">В целях приведения в соответствие с изменившимся федеральным законодательством из отдельных положений закона (касающихся, в частности, статуса главы МО и удаления его в отставку) исключена формулировка "с правом решающего голоса". </w:t>
      </w:r>
    </w:p>
    <w:p w:rsidR="00913574" w:rsidRPr="0051767D" w:rsidRDefault="00913574" w:rsidP="0091357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1767D">
        <w:rPr>
          <w:rFonts w:ascii="Times New Roman" w:hAnsi="Times New Roman"/>
          <w:sz w:val="20"/>
          <w:szCs w:val="20"/>
          <w:shd w:val="clear" w:color="auto" w:fill="FFFFFF"/>
        </w:rPr>
        <w:t>Закон вступает в силу через 10 дней после дня его официального опубликования.</w:t>
      </w:r>
    </w:p>
    <w:p w:rsidR="00913574" w:rsidRPr="007F5DDD" w:rsidRDefault="00913574" w:rsidP="005D477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64761B" w:rsidRPr="006860DD" w:rsidRDefault="0064761B" w:rsidP="0064761B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>Федеральный закон от 31</w:t>
      </w:r>
      <w:r w:rsidR="006860DD"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>.12.</w:t>
      </w:r>
      <w:r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2017 г. </w:t>
      </w:r>
      <w:r w:rsidR="006860DD"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497-ФЗ </w:t>
      </w:r>
      <w:r w:rsidR="006860DD"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О внесении изменений в Федеральный закон </w:t>
      </w:r>
      <w:r w:rsidR="006860DD"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>Об участии граждан в охране общественного порядка</w:t>
      </w:r>
      <w:r w:rsidR="006860DD"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  <w:r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в части совершенствования правового регулирования правоотношений в сфере охраны общественного порядка</w:t>
      </w:r>
      <w:r w:rsidR="006860DD"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</w:p>
    <w:p w:rsidR="0064761B" w:rsidRPr="0064761B" w:rsidRDefault="0064761B" w:rsidP="0064761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4761B">
        <w:rPr>
          <w:rFonts w:ascii="Times New Roman" w:hAnsi="Times New Roman"/>
          <w:sz w:val="20"/>
          <w:szCs w:val="20"/>
          <w:shd w:val="clear" w:color="auto" w:fill="FFFFFF"/>
        </w:rPr>
        <w:t>Участие граждан в охране общественного порядка: уточнены условия принятия в народную дружину.</w:t>
      </w:r>
    </w:p>
    <w:p w:rsidR="0064761B" w:rsidRPr="0064761B" w:rsidRDefault="0064761B" w:rsidP="0064761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4761B">
        <w:rPr>
          <w:rFonts w:ascii="Times New Roman" w:hAnsi="Times New Roman"/>
          <w:sz w:val="20"/>
          <w:szCs w:val="20"/>
          <w:shd w:val="clear" w:color="auto" w:fill="FFFFFF"/>
        </w:rPr>
        <w:t>Внесены поправки в Закон об участии граждан в охране общественного порядка.</w:t>
      </w:r>
    </w:p>
    <w:p w:rsidR="0064761B" w:rsidRPr="0064761B" w:rsidRDefault="0064761B" w:rsidP="0064761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4761B">
        <w:rPr>
          <w:rFonts w:ascii="Times New Roman" w:hAnsi="Times New Roman"/>
          <w:sz w:val="20"/>
          <w:szCs w:val="20"/>
          <w:shd w:val="clear" w:color="auto" w:fill="FFFFFF"/>
        </w:rPr>
        <w:t xml:space="preserve">Так, снято ограничение, при котором гражданин не может быть принят в народную дружину, если он подвергался неоднократно в течение предшествующего года административному наказанию за административные правонарушения (то есть вне зависимости от умысла). Теперь речь </w:t>
      </w:r>
      <w:r w:rsidR="006860DD" w:rsidRPr="0064761B">
        <w:rPr>
          <w:rFonts w:ascii="Times New Roman" w:hAnsi="Times New Roman"/>
          <w:sz w:val="20"/>
          <w:szCs w:val="20"/>
          <w:shd w:val="clear" w:color="auto" w:fill="FFFFFF"/>
        </w:rPr>
        <w:t>идёт</w:t>
      </w:r>
      <w:r w:rsidRPr="0064761B">
        <w:rPr>
          <w:rFonts w:ascii="Times New Roman" w:hAnsi="Times New Roman"/>
          <w:sz w:val="20"/>
          <w:szCs w:val="20"/>
          <w:shd w:val="clear" w:color="auto" w:fill="FFFFFF"/>
        </w:rPr>
        <w:t xml:space="preserve"> только об умышленных нарушениях. Аналогичные поправки внесены для граждан, желающих стать внештатными сотрудниками полиции, учредителями народных дружин. Напомним, что прежнее ограничение для дружинников являлось более </w:t>
      </w:r>
      <w:r w:rsidR="006860DD" w:rsidRPr="0064761B">
        <w:rPr>
          <w:rFonts w:ascii="Times New Roman" w:hAnsi="Times New Roman"/>
          <w:sz w:val="20"/>
          <w:szCs w:val="20"/>
          <w:shd w:val="clear" w:color="auto" w:fill="FFFFFF"/>
        </w:rPr>
        <w:t>жёстким</w:t>
      </w:r>
      <w:r w:rsidRPr="0064761B">
        <w:rPr>
          <w:rFonts w:ascii="Times New Roman" w:hAnsi="Times New Roman"/>
          <w:sz w:val="20"/>
          <w:szCs w:val="20"/>
          <w:shd w:val="clear" w:color="auto" w:fill="FFFFFF"/>
        </w:rPr>
        <w:t>, чем предусмотренное законодательством для претендентов на должности в органах внутренних дел.</w:t>
      </w:r>
    </w:p>
    <w:p w:rsidR="0064761B" w:rsidRPr="0064761B" w:rsidRDefault="0064761B" w:rsidP="0064761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4761B">
        <w:rPr>
          <w:rFonts w:ascii="Times New Roman" w:hAnsi="Times New Roman"/>
          <w:sz w:val="20"/>
          <w:szCs w:val="20"/>
          <w:shd w:val="clear" w:color="auto" w:fill="FFFFFF"/>
        </w:rPr>
        <w:t>В соответствии с законодательством члены народных дружин и другие граждане могут привлекаться к охране общественного порядка не только полицией и другими правоохранительными органами, но и органами местного самоуправления. В последней ситуации случаи получения травм или гибели ранее не являлись страховыми. Закреплено право региональных и муниципальных органов осуществлять личное страхование народных дружинников на период их участия во всех мероприятиях по охране общественного порядка (а не только проводимых полицией/иными правоохранительными органами).</w:t>
      </w:r>
    </w:p>
    <w:p w:rsidR="005F5512" w:rsidRDefault="0064761B" w:rsidP="0064761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4761B">
        <w:rPr>
          <w:rFonts w:ascii="Times New Roman" w:hAnsi="Times New Roman"/>
          <w:sz w:val="20"/>
          <w:szCs w:val="20"/>
          <w:shd w:val="clear" w:color="auto" w:fill="FFFFFF"/>
        </w:rPr>
        <w:t>Ряд поправок связан с распространением на г. Севастополь особенностей создания и деятельности народных дружин в городах федерального значения.</w:t>
      </w:r>
    </w:p>
    <w:p w:rsidR="005F5512" w:rsidRDefault="005F5512" w:rsidP="005D477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64761B" w:rsidRPr="006860DD" w:rsidRDefault="0064761B" w:rsidP="0064761B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>Федеральный закон от 31</w:t>
      </w:r>
      <w:r w:rsidR="006860DD"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>.12.</w:t>
      </w:r>
      <w:r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2017 г. </w:t>
      </w:r>
      <w:r w:rsidR="006860DD"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495-ФЗ </w:t>
      </w:r>
      <w:r w:rsidR="006860DD"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О внесении изменения в статью 25 Федерального закона </w:t>
      </w:r>
      <w:r w:rsidR="006860DD"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>Об опеке и попечительстве</w:t>
      </w:r>
      <w:r w:rsidR="006860DD"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</w:p>
    <w:p w:rsidR="0064761B" w:rsidRPr="0064761B" w:rsidRDefault="0064761B" w:rsidP="0064761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4761B">
        <w:rPr>
          <w:rFonts w:ascii="Times New Roman" w:hAnsi="Times New Roman"/>
          <w:sz w:val="20"/>
          <w:szCs w:val="20"/>
          <w:shd w:val="clear" w:color="auto" w:fill="FFFFFF"/>
        </w:rPr>
        <w:t xml:space="preserve">Для опекунов инвалидов с детства упростили порядок предоставления </w:t>
      </w:r>
      <w:r w:rsidR="006860DD" w:rsidRPr="0064761B">
        <w:rPr>
          <w:rFonts w:ascii="Times New Roman" w:hAnsi="Times New Roman"/>
          <w:sz w:val="20"/>
          <w:szCs w:val="20"/>
          <w:shd w:val="clear" w:color="auto" w:fill="FFFFFF"/>
        </w:rPr>
        <w:t>отчётов</w:t>
      </w:r>
      <w:r w:rsidRPr="0064761B">
        <w:rPr>
          <w:rFonts w:ascii="Times New Roman" w:hAnsi="Times New Roman"/>
          <w:sz w:val="20"/>
          <w:szCs w:val="20"/>
          <w:shd w:val="clear" w:color="auto" w:fill="FFFFFF"/>
        </w:rPr>
        <w:t xml:space="preserve"> о расходовании средств.</w:t>
      </w:r>
    </w:p>
    <w:p w:rsidR="0064761B" w:rsidRPr="0064761B" w:rsidRDefault="0064761B" w:rsidP="0064761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4761B">
        <w:rPr>
          <w:rFonts w:ascii="Times New Roman" w:hAnsi="Times New Roman"/>
          <w:sz w:val="20"/>
          <w:szCs w:val="20"/>
          <w:shd w:val="clear" w:color="auto" w:fill="FFFFFF"/>
        </w:rPr>
        <w:t xml:space="preserve">Скорректирован порядок направления </w:t>
      </w:r>
      <w:r w:rsidR="006860DD" w:rsidRPr="0064761B">
        <w:rPr>
          <w:rFonts w:ascii="Times New Roman" w:hAnsi="Times New Roman"/>
          <w:sz w:val="20"/>
          <w:szCs w:val="20"/>
          <w:shd w:val="clear" w:color="auto" w:fill="FFFFFF"/>
        </w:rPr>
        <w:t>отчёта</w:t>
      </w:r>
      <w:r w:rsidRPr="0064761B">
        <w:rPr>
          <w:rFonts w:ascii="Times New Roman" w:hAnsi="Times New Roman"/>
          <w:sz w:val="20"/>
          <w:szCs w:val="20"/>
          <w:shd w:val="clear" w:color="auto" w:fill="FFFFFF"/>
        </w:rPr>
        <w:t>, предоставляемого опекуном (попечителем).</w:t>
      </w:r>
    </w:p>
    <w:p w:rsidR="0064761B" w:rsidRPr="0064761B" w:rsidRDefault="0064761B" w:rsidP="0064761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64761B">
        <w:rPr>
          <w:rFonts w:ascii="Times New Roman" w:hAnsi="Times New Roman"/>
          <w:sz w:val="20"/>
          <w:szCs w:val="20"/>
          <w:shd w:val="clear" w:color="auto" w:fill="FFFFFF"/>
        </w:rPr>
        <w:t xml:space="preserve">Опекун, который является родителем недееспособного гражданина, являющегося инвалидом с детства, совместно проживающим с таким гражданином и воспитывавшим его с рождения и до достижения им возраста 18 лет, или усыновителем такого гражданина, совместно проживающим с ним и воспитывавшим его с момента усыновления и до достижения им возраста 18 лет, вправе не включать в </w:t>
      </w:r>
      <w:r w:rsidR="006860DD" w:rsidRPr="0064761B">
        <w:rPr>
          <w:rFonts w:ascii="Times New Roman" w:hAnsi="Times New Roman"/>
          <w:sz w:val="20"/>
          <w:szCs w:val="20"/>
          <w:shd w:val="clear" w:color="auto" w:fill="FFFFFF"/>
        </w:rPr>
        <w:t>отчёт</w:t>
      </w:r>
      <w:r w:rsidRPr="0064761B">
        <w:rPr>
          <w:rFonts w:ascii="Times New Roman" w:hAnsi="Times New Roman"/>
          <w:sz w:val="20"/>
          <w:szCs w:val="20"/>
          <w:shd w:val="clear" w:color="auto" w:fill="FFFFFF"/>
        </w:rPr>
        <w:t xml:space="preserve"> сведения о расходовании сумм, зачисляемых на отдельный</w:t>
      </w:r>
      <w:proofErr w:type="gramEnd"/>
      <w:r w:rsidRPr="0064761B">
        <w:rPr>
          <w:rFonts w:ascii="Times New Roman" w:hAnsi="Times New Roman"/>
          <w:sz w:val="20"/>
          <w:szCs w:val="20"/>
          <w:shd w:val="clear" w:color="auto" w:fill="FFFFFF"/>
        </w:rPr>
        <w:t xml:space="preserve"> номинальный </w:t>
      </w:r>
      <w:r w:rsidR="006860DD" w:rsidRPr="0064761B">
        <w:rPr>
          <w:rFonts w:ascii="Times New Roman" w:hAnsi="Times New Roman"/>
          <w:sz w:val="20"/>
          <w:szCs w:val="20"/>
          <w:shd w:val="clear" w:color="auto" w:fill="FFFFFF"/>
        </w:rPr>
        <w:t>счёт</w:t>
      </w:r>
      <w:r w:rsidRPr="0064761B">
        <w:rPr>
          <w:rFonts w:ascii="Times New Roman" w:hAnsi="Times New Roman"/>
          <w:sz w:val="20"/>
          <w:szCs w:val="20"/>
          <w:shd w:val="clear" w:color="auto" w:fill="FFFFFF"/>
        </w:rPr>
        <w:t>, открытый опекуном.</w:t>
      </w:r>
    </w:p>
    <w:p w:rsidR="005F5512" w:rsidRDefault="0064761B" w:rsidP="0064761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64761B">
        <w:rPr>
          <w:rFonts w:ascii="Times New Roman" w:hAnsi="Times New Roman"/>
          <w:sz w:val="20"/>
          <w:szCs w:val="20"/>
          <w:shd w:val="clear" w:color="auto" w:fill="FFFFFF"/>
        </w:rPr>
        <w:t xml:space="preserve">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</w:t>
      </w:r>
      <w:r w:rsidR="006860DD" w:rsidRPr="0064761B">
        <w:rPr>
          <w:rFonts w:ascii="Times New Roman" w:hAnsi="Times New Roman"/>
          <w:sz w:val="20"/>
          <w:szCs w:val="20"/>
          <w:shd w:val="clear" w:color="auto" w:fill="FFFFFF"/>
        </w:rPr>
        <w:t>отчёта</w:t>
      </w:r>
      <w:r w:rsidRPr="0064761B">
        <w:rPr>
          <w:rFonts w:ascii="Times New Roman" w:hAnsi="Times New Roman"/>
          <w:sz w:val="20"/>
          <w:szCs w:val="20"/>
          <w:shd w:val="clear" w:color="auto" w:fill="FFFFFF"/>
        </w:rPr>
        <w:t xml:space="preserve"> о хранении, об использовании имущества подопечного и об управлении имуществом подопечного за предыдущие периоды, содержащего сведения о расходовании этим опекуном сумм, зачисляемых на отдельный номинальный </w:t>
      </w:r>
      <w:proofErr w:type="spellStart"/>
      <w:r w:rsidRPr="0064761B">
        <w:rPr>
          <w:rFonts w:ascii="Times New Roman" w:hAnsi="Times New Roman"/>
          <w:sz w:val="20"/>
          <w:szCs w:val="20"/>
          <w:shd w:val="clear" w:color="auto" w:fill="FFFFFF"/>
        </w:rPr>
        <w:t>счет</w:t>
      </w:r>
      <w:proofErr w:type="spellEnd"/>
      <w:r w:rsidRPr="0064761B">
        <w:rPr>
          <w:rFonts w:ascii="Times New Roman" w:hAnsi="Times New Roman"/>
          <w:sz w:val="20"/>
          <w:szCs w:val="20"/>
          <w:shd w:val="clear" w:color="auto" w:fill="FFFFFF"/>
        </w:rPr>
        <w:t>.</w:t>
      </w:r>
      <w:proofErr w:type="gramEnd"/>
    </w:p>
    <w:p w:rsidR="00E6535A" w:rsidRDefault="00E6535A" w:rsidP="0064761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6535A" w:rsidRPr="006860DD" w:rsidRDefault="00E6535A" w:rsidP="00E6535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>Федеральный закон от 31</w:t>
      </w:r>
      <w:r w:rsidR="006860DD"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>.12.</w:t>
      </w:r>
      <w:r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2017 г. </w:t>
      </w:r>
      <w:r w:rsidR="006860DD"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488-ФЗ </w:t>
      </w:r>
      <w:r w:rsidR="006860DD"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>О внесении изменения в ст</w:t>
      </w:r>
      <w:r w:rsidR="006860DD"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103 Жилищного кодекса РФ</w:t>
      </w:r>
      <w:r w:rsidR="006860DD" w:rsidRPr="006860DD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</w:p>
    <w:p w:rsidR="00E6535A" w:rsidRPr="00E6535A" w:rsidRDefault="00E6535A" w:rsidP="00E6535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6535A">
        <w:rPr>
          <w:rFonts w:ascii="Times New Roman" w:hAnsi="Times New Roman"/>
          <w:sz w:val="20"/>
          <w:szCs w:val="20"/>
          <w:shd w:val="clear" w:color="auto" w:fill="FFFFFF"/>
        </w:rPr>
        <w:t xml:space="preserve">Выселить семью с </w:t>
      </w:r>
      <w:r w:rsidR="006860DD" w:rsidRPr="00E6535A">
        <w:rPr>
          <w:rFonts w:ascii="Times New Roman" w:hAnsi="Times New Roman"/>
          <w:sz w:val="20"/>
          <w:szCs w:val="20"/>
          <w:shd w:val="clear" w:color="auto" w:fill="FFFFFF"/>
        </w:rPr>
        <w:t>ребёнком</w:t>
      </w:r>
      <w:r w:rsidRPr="00E6535A">
        <w:rPr>
          <w:rFonts w:ascii="Times New Roman" w:hAnsi="Times New Roman"/>
          <w:sz w:val="20"/>
          <w:szCs w:val="20"/>
          <w:shd w:val="clear" w:color="auto" w:fill="FFFFFF"/>
        </w:rPr>
        <w:t>-инвалидом не получится!</w:t>
      </w:r>
    </w:p>
    <w:p w:rsidR="00E6535A" w:rsidRPr="00E6535A" w:rsidRDefault="00E6535A" w:rsidP="00E6535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6535A">
        <w:rPr>
          <w:rFonts w:ascii="Times New Roman" w:hAnsi="Times New Roman"/>
          <w:sz w:val="20"/>
          <w:szCs w:val="20"/>
          <w:shd w:val="clear" w:color="auto" w:fill="FFFFFF"/>
        </w:rPr>
        <w:t>Расширен перечень лиц, которые не могут быть выселены из общежитий и служебных жилых помещений без предоставления другого жилья.</w:t>
      </w:r>
    </w:p>
    <w:p w:rsidR="00E6535A" w:rsidRPr="0051767D" w:rsidRDefault="00E6535A" w:rsidP="00E6535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6535A">
        <w:rPr>
          <w:rFonts w:ascii="Times New Roman" w:hAnsi="Times New Roman"/>
          <w:sz w:val="20"/>
          <w:szCs w:val="20"/>
          <w:shd w:val="clear" w:color="auto" w:fill="FFFFFF"/>
        </w:rPr>
        <w:t>Запрет на такое выселение теперь распространяется также на семьи с детьми-инвалидами, инвалидами с детства.</w:t>
      </w:r>
    </w:p>
    <w:p w:rsidR="0051767D" w:rsidRPr="003E75A8" w:rsidRDefault="0051767D" w:rsidP="00E6535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952B83" w:rsidRPr="00913574" w:rsidRDefault="00952B83" w:rsidP="00952B8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913574">
        <w:rPr>
          <w:rFonts w:ascii="Times New Roman" w:hAnsi="Times New Roman"/>
          <w:b/>
          <w:sz w:val="20"/>
          <w:szCs w:val="20"/>
          <w:shd w:val="clear" w:color="auto" w:fill="FFFFFF"/>
        </w:rPr>
        <w:t>Письмо Министерства труда и социальной защиты РФ от 12</w:t>
      </w:r>
      <w:r w:rsidR="00913574">
        <w:rPr>
          <w:rFonts w:ascii="Times New Roman" w:hAnsi="Times New Roman"/>
          <w:b/>
          <w:sz w:val="20"/>
          <w:szCs w:val="20"/>
          <w:shd w:val="clear" w:color="auto" w:fill="FFFFFF"/>
        </w:rPr>
        <w:t>.01.</w:t>
      </w:r>
      <w:r w:rsidRPr="0091357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2018 г. № 10-9/10/В-107 </w:t>
      </w:r>
      <w:r w:rsidR="00913574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913574">
        <w:rPr>
          <w:rFonts w:ascii="Times New Roman" w:hAnsi="Times New Roman"/>
          <w:b/>
          <w:sz w:val="20"/>
          <w:szCs w:val="20"/>
          <w:shd w:val="clear" w:color="auto" w:fill="FFFFFF"/>
        </w:rPr>
        <w:t>О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компании 2018 г.</w:t>
      </w:r>
      <w:r w:rsidR="00913574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  <w:r w:rsidRPr="0091357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(за </w:t>
      </w:r>
      <w:proofErr w:type="spellStart"/>
      <w:r w:rsidRPr="00913574">
        <w:rPr>
          <w:rFonts w:ascii="Times New Roman" w:hAnsi="Times New Roman"/>
          <w:b/>
          <w:sz w:val="20"/>
          <w:szCs w:val="20"/>
          <w:shd w:val="clear" w:color="auto" w:fill="FFFFFF"/>
        </w:rPr>
        <w:t>отчетный</w:t>
      </w:r>
      <w:proofErr w:type="spellEnd"/>
      <w:r w:rsidRPr="0091357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201</w:t>
      </w:r>
      <w:bookmarkStart w:id="0" w:name="_GoBack"/>
      <w:bookmarkEnd w:id="0"/>
      <w:r w:rsidRPr="00913574">
        <w:rPr>
          <w:rFonts w:ascii="Times New Roman" w:hAnsi="Times New Roman"/>
          <w:b/>
          <w:sz w:val="20"/>
          <w:szCs w:val="20"/>
          <w:shd w:val="clear" w:color="auto" w:fill="FFFFFF"/>
        </w:rPr>
        <w:t>7 г.)</w:t>
      </w:r>
    </w:p>
    <w:p w:rsidR="00952B83" w:rsidRPr="00952B83" w:rsidRDefault="00952B83" w:rsidP="00952B8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952B83" w:rsidRPr="00952B83" w:rsidRDefault="00952B83" w:rsidP="00952B8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52B83">
        <w:rPr>
          <w:rFonts w:ascii="Times New Roman" w:hAnsi="Times New Roman"/>
          <w:sz w:val="20"/>
          <w:szCs w:val="20"/>
          <w:shd w:val="clear" w:color="auto" w:fill="FFFFFF"/>
        </w:rPr>
        <w:t xml:space="preserve">Минтрудом России представлены методические рекомендации, которые помогут подготовить сведения о доходах, расходах, имуществе и обязательствах имущественного характера в ходе декларационной компании 2018 г. (Методические рекомендации за </w:t>
      </w:r>
      <w:proofErr w:type="spellStart"/>
      <w:r w:rsidRPr="00952B83">
        <w:rPr>
          <w:rFonts w:ascii="Times New Roman" w:hAnsi="Times New Roman"/>
          <w:sz w:val="20"/>
          <w:szCs w:val="20"/>
          <w:shd w:val="clear" w:color="auto" w:fill="FFFFFF"/>
        </w:rPr>
        <w:t>отчетный</w:t>
      </w:r>
      <w:proofErr w:type="spellEnd"/>
      <w:r w:rsidRPr="00952B83">
        <w:rPr>
          <w:rFonts w:ascii="Times New Roman" w:hAnsi="Times New Roman"/>
          <w:sz w:val="20"/>
          <w:szCs w:val="20"/>
          <w:shd w:val="clear" w:color="auto" w:fill="FFFFFF"/>
        </w:rPr>
        <w:t xml:space="preserve"> 2017 г.). </w:t>
      </w:r>
    </w:p>
    <w:p w:rsidR="00952B83" w:rsidRPr="00952B83" w:rsidRDefault="00952B83" w:rsidP="00952B8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52B83">
        <w:rPr>
          <w:rFonts w:ascii="Times New Roman" w:hAnsi="Times New Roman"/>
          <w:sz w:val="20"/>
          <w:szCs w:val="20"/>
          <w:shd w:val="clear" w:color="auto" w:fill="FFFFFF"/>
        </w:rPr>
        <w:t xml:space="preserve">Отмечается, что справка о доходах, расходах, об имуществе и обязательствах имущественного характера дополнена разделом 7, в котором указываются сведения о недвижимости, транспорте и ценных бумагах, </w:t>
      </w:r>
      <w:proofErr w:type="spellStart"/>
      <w:r w:rsidRPr="00952B83">
        <w:rPr>
          <w:rFonts w:ascii="Times New Roman" w:hAnsi="Times New Roman"/>
          <w:sz w:val="20"/>
          <w:szCs w:val="20"/>
          <w:shd w:val="clear" w:color="auto" w:fill="FFFFFF"/>
        </w:rPr>
        <w:t>отчужденных</w:t>
      </w:r>
      <w:proofErr w:type="spellEnd"/>
      <w:r w:rsidRPr="00952B83">
        <w:rPr>
          <w:rFonts w:ascii="Times New Roman" w:hAnsi="Times New Roman"/>
          <w:sz w:val="20"/>
          <w:szCs w:val="20"/>
          <w:shd w:val="clear" w:color="auto" w:fill="FFFFFF"/>
        </w:rPr>
        <w:t xml:space="preserve"> в течение 2017 г. в результате безвозмездных сделок. </w:t>
      </w:r>
    </w:p>
    <w:p w:rsidR="00952B83" w:rsidRPr="00952B83" w:rsidRDefault="00952B83" w:rsidP="00952B8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52B83">
        <w:rPr>
          <w:rFonts w:ascii="Times New Roman" w:hAnsi="Times New Roman"/>
          <w:sz w:val="20"/>
          <w:szCs w:val="20"/>
          <w:shd w:val="clear" w:color="auto" w:fill="FFFFFF"/>
        </w:rPr>
        <w:t xml:space="preserve">В 2018 г. последний день срока представления сведений о доходах (30 апреля 2018 г.) приходится на нерабочий день. Потому сведения за 2017 г. должны быть поданы не позднее 28 апреля 2018 г. В нерабочие дни (29 и 30 апреля 2018 г.) они могут быть направлены по почте. </w:t>
      </w:r>
    </w:p>
    <w:p w:rsidR="00952B83" w:rsidRPr="00952B83" w:rsidRDefault="00952B83" w:rsidP="00952B8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52B83">
        <w:rPr>
          <w:rFonts w:ascii="Times New Roman" w:hAnsi="Times New Roman"/>
          <w:sz w:val="20"/>
          <w:szCs w:val="20"/>
          <w:shd w:val="clear" w:color="auto" w:fill="FFFFFF"/>
        </w:rPr>
        <w:t xml:space="preserve">Для указания полной и достоверной информации при заполнении справок о доходах целесообразно пользоваться официальными документами: справки 2-НДФЛ, договоры, свидетельства о </w:t>
      </w:r>
      <w:proofErr w:type="spellStart"/>
      <w:r w:rsidRPr="00952B83">
        <w:rPr>
          <w:rFonts w:ascii="Times New Roman" w:hAnsi="Times New Roman"/>
          <w:sz w:val="20"/>
          <w:szCs w:val="20"/>
          <w:shd w:val="clear" w:color="auto" w:fill="FFFFFF"/>
        </w:rPr>
        <w:t>госрегистрации</w:t>
      </w:r>
      <w:proofErr w:type="spellEnd"/>
      <w:r w:rsidRPr="00952B83">
        <w:rPr>
          <w:rFonts w:ascii="Times New Roman" w:hAnsi="Times New Roman"/>
          <w:sz w:val="20"/>
          <w:szCs w:val="20"/>
          <w:shd w:val="clear" w:color="auto" w:fill="FFFFFF"/>
        </w:rPr>
        <w:t xml:space="preserve"> права собственности (выписки из ЕГРН) и иные правоустанавливающие документы, выписки по банковским счетам и т. д. </w:t>
      </w:r>
    </w:p>
    <w:p w:rsidR="003E75A8" w:rsidRPr="003E75A8" w:rsidRDefault="00952B83" w:rsidP="00952B8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52B83">
        <w:rPr>
          <w:rFonts w:ascii="Times New Roman" w:hAnsi="Times New Roman"/>
          <w:sz w:val="20"/>
          <w:szCs w:val="20"/>
          <w:shd w:val="clear" w:color="auto" w:fill="FFFFFF"/>
        </w:rPr>
        <w:t>Справки о доходах за 2017 г., представляемые руководителями подведомственных организаций, в обязательном порядке заполняются с использованием специального программного обеспечения "Справки БК". При этом необходимо заново установить СПО (версия 2.4).</w:t>
      </w:r>
    </w:p>
    <w:p w:rsidR="003E75A8" w:rsidRPr="003E75A8" w:rsidRDefault="003E75A8" w:rsidP="003E75A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sectPr w:rsidR="003E75A8" w:rsidRPr="003E75A8" w:rsidSect="00860F0E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C1"/>
    <w:rsid w:val="00002668"/>
    <w:rsid w:val="00002D95"/>
    <w:rsid w:val="00010404"/>
    <w:rsid w:val="000129C4"/>
    <w:rsid w:val="00013091"/>
    <w:rsid w:val="000133AC"/>
    <w:rsid w:val="000170B8"/>
    <w:rsid w:val="00017920"/>
    <w:rsid w:val="00020C5B"/>
    <w:rsid w:val="0002111D"/>
    <w:rsid w:val="00022FEA"/>
    <w:rsid w:val="00025056"/>
    <w:rsid w:val="00026CF1"/>
    <w:rsid w:val="00032A53"/>
    <w:rsid w:val="00032B9A"/>
    <w:rsid w:val="000333FD"/>
    <w:rsid w:val="000341F1"/>
    <w:rsid w:val="0003567F"/>
    <w:rsid w:val="000363F6"/>
    <w:rsid w:val="0004041D"/>
    <w:rsid w:val="00042C51"/>
    <w:rsid w:val="00042D55"/>
    <w:rsid w:val="00044158"/>
    <w:rsid w:val="000441B8"/>
    <w:rsid w:val="00045C95"/>
    <w:rsid w:val="00045D46"/>
    <w:rsid w:val="00045E28"/>
    <w:rsid w:val="000473DE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82325"/>
    <w:rsid w:val="00082B31"/>
    <w:rsid w:val="00086DFA"/>
    <w:rsid w:val="0008753B"/>
    <w:rsid w:val="00090A09"/>
    <w:rsid w:val="00092332"/>
    <w:rsid w:val="000965F1"/>
    <w:rsid w:val="000A2270"/>
    <w:rsid w:val="000A4457"/>
    <w:rsid w:val="000A47E9"/>
    <w:rsid w:val="000A755C"/>
    <w:rsid w:val="000A7F41"/>
    <w:rsid w:val="000B02D8"/>
    <w:rsid w:val="000C026C"/>
    <w:rsid w:val="000C3CD4"/>
    <w:rsid w:val="000C3E8E"/>
    <w:rsid w:val="000C47DF"/>
    <w:rsid w:val="000C7E54"/>
    <w:rsid w:val="000D2197"/>
    <w:rsid w:val="000E0A6F"/>
    <w:rsid w:val="000E24DF"/>
    <w:rsid w:val="000E2AAC"/>
    <w:rsid w:val="000E2C7B"/>
    <w:rsid w:val="000E6231"/>
    <w:rsid w:val="000E667F"/>
    <w:rsid w:val="000E7FE5"/>
    <w:rsid w:val="000F0226"/>
    <w:rsid w:val="000F165C"/>
    <w:rsid w:val="000F1DE6"/>
    <w:rsid w:val="000F23A3"/>
    <w:rsid w:val="000F26D2"/>
    <w:rsid w:val="000F2D87"/>
    <w:rsid w:val="000F386F"/>
    <w:rsid w:val="000F43A8"/>
    <w:rsid w:val="000F4BED"/>
    <w:rsid w:val="000F711D"/>
    <w:rsid w:val="000F792B"/>
    <w:rsid w:val="001016F1"/>
    <w:rsid w:val="00102E20"/>
    <w:rsid w:val="00105D5B"/>
    <w:rsid w:val="00112197"/>
    <w:rsid w:val="00116436"/>
    <w:rsid w:val="00117E4E"/>
    <w:rsid w:val="00120101"/>
    <w:rsid w:val="001217A3"/>
    <w:rsid w:val="001231DD"/>
    <w:rsid w:val="00123C06"/>
    <w:rsid w:val="0012643D"/>
    <w:rsid w:val="0012644F"/>
    <w:rsid w:val="00130162"/>
    <w:rsid w:val="00130C6C"/>
    <w:rsid w:val="00132D40"/>
    <w:rsid w:val="001349BF"/>
    <w:rsid w:val="00134E08"/>
    <w:rsid w:val="00135FEB"/>
    <w:rsid w:val="00137211"/>
    <w:rsid w:val="0013737D"/>
    <w:rsid w:val="00140ED4"/>
    <w:rsid w:val="001425C7"/>
    <w:rsid w:val="00144018"/>
    <w:rsid w:val="0014523E"/>
    <w:rsid w:val="00145D51"/>
    <w:rsid w:val="00150B7F"/>
    <w:rsid w:val="00150E51"/>
    <w:rsid w:val="00151407"/>
    <w:rsid w:val="00152354"/>
    <w:rsid w:val="001533DB"/>
    <w:rsid w:val="00155B72"/>
    <w:rsid w:val="00155D0F"/>
    <w:rsid w:val="00157B07"/>
    <w:rsid w:val="00160965"/>
    <w:rsid w:val="0016137C"/>
    <w:rsid w:val="001618BF"/>
    <w:rsid w:val="001642B8"/>
    <w:rsid w:val="00165BD8"/>
    <w:rsid w:val="0017271C"/>
    <w:rsid w:val="00175C5F"/>
    <w:rsid w:val="00177A34"/>
    <w:rsid w:val="0018189B"/>
    <w:rsid w:val="0018202E"/>
    <w:rsid w:val="00182894"/>
    <w:rsid w:val="00184157"/>
    <w:rsid w:val="00184EC6"/>
    <w:rsid w:val="00186A8F"/>
    <w:rsid w:val="00194598"/>
    <w:rsid w:val="00196D10"/>
    <w:rsid w:val="001A5171"/>
    <w:rsid w:val="001A5377"/>
    <w:rsid w:val="001A6183"/>
    <w:rsid w:val="001B26AE"/>
    <w:rsid w:val="001B3428"/>
    <w:rsid w:val="001B4B56"/>
    <w:rsid w:val="001B631E"/>
    <w:rsid w:val="001C2254"/>
    <w:rsid w:val="001C3BE0"/>
    <w:rsid w:val="001C42C5"/>
    <w:rsid w:val="001C49E0"/>
    <w:rsid w:val="001C4BCF"/>
    <w:rsid w:val="001C7036"/>
    <w:rsid w:val="001C7608"/>
    <w:rsid w:val="001D4B62"/>
    <w:rsid w:val="001D7A1F"/>
    <w:rsid w:val="001E2185"/>
    <w:rsid w:val="001E3FC5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475B"/>
    <w:rsid w:val="00216E56"/>
    <w:rsid w:val="0021718E"/>
    <w:rsid w:val="00220D1A"/>
    <w:rsid w:val="00226595"/>
    <w:rsid w:val="00230AE7"/>
    <w:rsid w:val="00233DC6"/>
    <w:rsid w:val="00234FCE"/>
    <w:rsid w:val="002404D2"/>
    <w:rsid w:val="002416D2"/>
    <w:rsid w:val="0024267F"/>
    <w:rsid w:val="002432F7"/>
    <w:rsid w:val="002437C7"/>
    <w:rsid w:val="00246DC6"/>
    <w:rsid w:val="002518D6"/>
    <w:rsid w:val="00253AAB"/>
    <w:rsid w:val="0025413E"/>
    <w:rsid w:val="00255CA5"/>
    <w:rsid w:val="00256378"/>
    <w:rsid w:val="00256D4C"/>
    <w:rsid w:val="00257667"/>
    <w:rsid w:val="00260256"/>
    <w:rsid w:val="00262057"/>
    <w:rsid w:val="00263BE7"/>
    <w:rsid w:val="002641C3"/>
    <w:rsid w:val="0026435C"/>
    <w:rsid w:val="00265A08"/>
    <w:rsid w:val="0027049A"/>
    <w:rsid w:val="002704AE"/>
    <w:rsid w:val="00272F6D"/>
    <w:rsid w:val="00273670"/>
    <w:rsid w:val="00275100"/>
    <w:rsid w:val="0027532A"/>
    <w:rsid w:val="00276EA1"/>
    <w:rsid w:val="0028192E"/>
    <w:rsid w:val="002819F0"/>
    <w:rsid w:val="00281F40"/>
    <w:rsid w:val="0028458F"/>
    <w:rsid w:val="00286684"/>
    <w:rsid w:val="002914A8"/>
    <w:rsid w:val="00291A0B"/>
    <w:rsid w:val="00292864"/>
    <w:rsid w:val="00292D0E"/>
    <w:rsid w:val="002933D8"/>
    <w:rsid w:val="0029710B"/>
    <w:rsid w:val="002A03CE"/>
    <w:rsid w:val="002A0804"/>
    <w:rsid w:val="002A53DA"/>
    <w:rsid w:val="002A5D5A"/>
    <w:rsid w:val="002A7951"/>
    <w:rsid w:val="002B013B"/>
    <w:rsid w:val="002B1CC3"/>
    <w:rsid w:val="002B3262"/>
    <w:rsid w:val="002B5353"/>
    <w:rsid w:val="002C172F"/>
    <w:rsid w:val="002C2452"/>
    <w:rsid w:val="002C6919"/>
    <w:rsid w:val="002C7DD0"/>
    <w:rsid w:val="002D119D"/>
    <w:rsid w:val="002D2037"/>
    <w:rsid w:val="002D285E"/>
    <w:rsid w:val="002D3866"/>
    <w:rsid w:val="002E18CD"/>
    <w:rsid w:val="002E18E5"/>
    <w:rsid w:val="002E5F3C"/>
    <w:rsid w:val="002E717F"/>
    <w:rsid w:val="002F3C53"/>
    <w:rsid w:val="002F4453"/>
    <w:rsid w:val="002F5B61"/>
    <w:rsid w:val="002F63C3"/>
    <w:rsid w:val="00300F83"/>
    <w:rsid w:val="003012D0"/>
    <w:rsid w:val="00302879"/>
    <w:rsid w:val="00305462"/>
    <w:rsid w:val="00305745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3647"/>
    <w:rsid w:val="0033528D"/>
    <w:rsid w:val="003367E4"/>
    <w:rsid w:val="00337BC7"/>
    <w:rsid w:val="00337EB1"/>
    <w:rsid w:val="00341858"/>
    <w:rsid w:val="003469CB"/>
    <w:rsid w:val="00347E2C"/>
    <w:rsid w:val="00357B1B"/>
    <w:rsid w:val="00363CE1"/>
    <w:rsid w:val="00366A64"/>
    <w:rsid w:val="00366B3E"/>
    <w:rsid w:val="0036706B"/>
    <w:rsid w:val="003725ED"/>
    <w:rsid w:val="00373750"/>
    <w:rsid w:val="003747E7"/>
    <w:rsid w:val="00374C07"/>
    <w:rsid w:val="003763D6"/>
    <w:rsid w:val="00380B68"/>
    <w:rsid w:val="00380EEB"/>
    <w:rsid w:val="003832D7"/>
    <w:rsid w:val="0038785D"/>
    <w:rsid w:val="00390022"/>
    <w:rsid w:val="00392AE9"/>
    <w:rsid w:val="00394217"/>
    <w:rsid w:val="00397553"/>
    <w:rsid w:val="003A55EA"/>
    <w:rsid w:val="003A5EC5"/>
    <w:rsid w:val="003A6105"/>
    <w:rsid w:val="003B07AC"/>
    <w:rsid w:val="003B117B"/>
    <w:rsid w:val="003C266A"/>
    <w:rsid w:val="003C61EF"/>
    <w:rsid w:val="003C7B5F"/>
    <w:rsid w:val="003D0F7F"/>
    <w:rsid w:val="003D2CFE"/>
    <w:rsid w:val="003D491A"/>
    <w:rsid w:val="003E21F8"/>
    <w:rsid w:val="003E34DE"/>
    <w:rsid w:val="003E39F8"/>
    <w:rsid w:val="003E75A8"/>
    <w:rsid w:val="003F4C17"/>
    <w:rsid w:val="003F625B"/>
    <w:rsid w:val="00402DCA"/>
    <w:rsid w:val="00404525"/>
    <w:rsid w:val="00407C84"/>
    <w:rsid w:val="00411370"/>
    <w:rsid w:val="00411630"/>
    <w:rsid w:val="004118B1"/>
    <w:rsid w:val="00411EF2"/>
    <w:rsid w:val="0041307C"/>
    <w:rsid w:val="00415622"/>
    <w:rsid w:val="00416825"/>
    <w:rsid w:val="00416D17"/>
    <w:rsid w:val="00421E47"/>
    <w:rsid w:val="00421E4D"/>
    <w:rsid w:val="004234C6"/>
    <w:rsid w:val="004240DA"/>
    <w:rsid w:val="00430FAE"/>
    <w:rsid w:val="0043226A"/>
    <w:rsid w:val="00442C83"/>
    <w:rsid w:val="00446E95"/>
    <w:rsid w:val="004507BD"/>
    <w:rsid w:val="00450F45"/>
    <w:rsid w:val="00451EC1"/>
    <w:rsid w:val="0045226D"/>
    <w:rsid w:val="004526E8"/>
    <w:rsid w:val="004543F2"/>
    <w:rsid w:val="004551D0"/>
    <w:rsid w:val="00455DB2"/>
    <w:rsid w:val="00456BB2"/>
    <w:rsid w:val="00460DCA"/>
    <w:rsid w:val="00464659"/>
    <w:rsid w:val="00470047"/>
    <w:rsid w:val="004727B4"/>
    <w:rsid w:val="00473E0F"/>
    <w:rsid w:val="00476537"/>
    <w:rsid w:val="0047758A"/>
    <w:rsid w:val="00481805"/>
    <w:rsid w:val="004832BA"/>
    <w:rsid w:val="00483E33"/>
    <w:rsid w:val="00486E7A"/>
    <w:rsid w:val="004870C4"/>
    <w:rsid w:val="00490B0E"/>
    <w:rsid w:val="004938EB"/>
    <w:rsid w:val="00495270"/>
    <w:rsid w:val="004969FA"/>
    <w:rsid w:val="00496E99"/>
    <w:rsid w:val="00496FFF"/>
    <w:rsid w:val="004A2750"/>
    <w:rsid w:val="004B0174"/>
    <w:rsid w:val="004B2304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56"/>
    <w:rsid w:val="004D1BD9"/>
    <w:rsid w:val="004D4F4A"/>
    <w:rsid w:val="004D5202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5AE6"/>
    <w:rsid w:val="004F5D85"/>
    <w:rsid w:val="004F6B11"/>
    <w:rsid w:val="004F6D6A"/>
    <w:rsid w:val="00500CBB"/>
    <w:rsid w:val="0050277C"/>
    <w:rsid w:val="0050385A"/>
    <w:rsid w:val="00504865"/>
    <w:rsid w:val="0050582F"/>
    <w:rsid w:val="00510546"/>
    <w:rsid w:val="00516AFB"/>
    <w:rsid w:val="0051767D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4C03"/>
    <w:rsid w:val="00552835"/>
    <w:rsid w:val="005541E0"/>
    <w:rsid w:val="00556808"/>
    <w:rsid w:val="00557EF6"/>
    <w:rsid w:val="005620B7"/>
    <w:rsid w:val="0056251C"/>
    <w:rsid w:val="0056347B"/>
    <w:rsid w:val="00565F63"/>
    <w:rsid w:val="00567D40"/>
    <w:rsid w:val="00571594"/>
    <w:rsid w:val="00571B44"/>
    <w:rsid w:val="005721DC"/>
    <w:rsid w:val="00572228"/>
    <w:rsid w:val="005735CC"/>
    <w:rsid w:val="00574BD0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6E9"/>
    <w:rsid w:val="00586C5B"/>
    <w:rsid w:val="005904CE"/>
    <w:rsid w:val="00590A33"/>
    <w:rsid w:val="00592D79"/>
    <w:rsid w:val="00593F4D"/>
    <w:rsid w:val="00597B51"/>
    <w:rsid w:val="005A1453"/>
    <w:rsid w:val="005A57EA"/>
    <w:rsid w:val="005B0D45"/>
    <w:rsid w:val="005B18BA"/>
    <w:rsid w:val="005C1F85"/>
    <w:rsid w:val="005C2193"/>
    <w:rsid w:val="005C29CD"/>
    <w:rsid w:val="005C5354"/>
    <w:rsid w:val="005C5960"/>
    <w:rsid w:val="005C5CD6"/>
    <w:rsid w:val="005D23AE"/>
    <w:rsid w:val="005D2583"/>
    <w:rsid w:val="005D37B4"/>
    <w:rsid w:val="005D3ACF"/>
    <w:rsid w:val="005D4770"/>
    <w:rsid w:val="005D5687"/>
    <w:rsid w:val="005E4C37"/>
    <w:rsid w:val="005E5B19"/>
    <w:rsid w:val="005F13CE"/>
    <w:rsid w:val="005F1689"/>
    <w:rsid w:val="005F2B09"/>
    <w:rsid w:val="005F2DCE"/>
    <w:rsid w:val="005F31BE"/>
    <w:rsid w:val="005F3372"/>
    <w:rsid w:val="005F35D0"/>
    <w:rsid w:val="005F513E"/>
    <w:rsid w:val="005F5512"/>
    <w:rsid w:val="005F5CEA"/>
    <w:rsid w:val="005F6F3E"/>
    <w:rsid w:val="00600AE3"/>
    <w:rsid w:val="00601B0D"/>
    <w:rsid w:val="00602B89"/>
    <w:rsid w:val="00602DAD"/>
    <w:rsid w:val="006073DC"/>
    <w:rsid w:val="00607E46"/>
    <w:rsid w:val="006107C1"/>
    <w:rsid w:val="00612527"/>
    <w:rsid w:val="00616F38"/>
    <w:rsid w:val="0062131D"/>
    <w:rsid w:val="00623B37"/>
    <w:rsid w:val="00624CB8"/>
    <w:rsid w:val="006266B6"/>
    <w:rsid w:val="006267E7"/>
    <w:rsid w:val="00626F0A"/>
    <w:rsid w:val="00627FCE"/>
    <w:rsid w:val="00632438"/>
    <w:rsid w:val="00634C83"/>
    <w:rsid w:val="0063683D"/>
    <w:rsid w:val="006375B9"/>
    <w:rsid w:val="00640BEC"/>
    <w:rsid w:val="006416A7"/>
    <w:rsid w:val="00641F64"/>
    <w:rsid w:val="00642693"/>
    <w:rsid w:val="006432F0"/>
    <w:rsid w:val="00644AEF"/>
    <w:rsid w:val="006451F0"/>
    <w:rsid w:val="0064761B"/>
    <w:rsid w:val="00653D83"/>
    <w:rsid w:val="00654A1B"/>
    <w:rsid w:val="006553D5"/>
    <w:rsid w:val="0065550C"/>
    <w:rsid w:val="00657BC6"/>
    <w:rsid w:val="00660021"/>
    <w:rsid w:val="00664228"/>
    <w:rsid w:val="00671798"/>
    <w:rsid w:val="0067210F"/>
    <w:rsid w:val="00673A1E"/>
    <w:rsid w:val="00674469"/>
    <w:rsid w:val="00674888"/>
    <w:rsid w:val="00674B56"/>
    <w:rsid w:val="00675A9C"/>
    <w:rsid w:val="00681D55"/>
    <w:rsid w:val="00682989"/>
    <w:rsid w:val="00683660"/>
    <w:rsid w:val="00684117"/>
    <w:rsid w:val="006860DD"/>
    <w:rsid w:val="00687494"/>
    <w:rsid w:val="00687C09"/>
    <w:rsid w:val="006902D9"/>
    <w:rsid w:val="00696169"/>
    <w:rsid w:val="006A07F2"/>
    <w:rsid w:val="006A13B1"/>
    <w:rsid w:val="006A16DF"/>
    <w:rsid w:val="006A431A"/>
    <w:rsid w:val="006A57BA"/>
    <w:rsid w:val="006A5851"/>
    <w:rsid w:val="006A6026"/>
    <w:rsid w:val="006B021F"/>
    <w:rsid w:val="006B2409"/>
    <w:rsid w:val="006B4405"/>
    <w:rsid w:val="006B5C17"/>
    <w:rsid w:val="006B648E"/>
    <w:rsid w:val="006B7356"/>
    <w:rsid w:val="006C0226"/>
    <w:rsid w:val="006C0E9D"/>
    <w:rsid w:val="006C192B"/>
    <w:rsid w:val="006C3647"/>
    <w:rsid w:val="006C37BB"/>
    <w:rsid w:val="006C4880"/>
    <w:rsid w:val="006D0C58"/>
    <w:rsid w:val="006E0568"/>
    <w:rsid w:val="006E0A0C"/>
    <w:rsid w:val="006F14D7"/>
    <w:rsid w:val="006F23B6"/>
    <w:rsid w:val="006F2B96"/>
    <w:rsid w:val="006F31DA"/>
    <w:rsid w:val="006F411A"/>
    <w:rsid w:val="006F495B"/>
    <w:rsid w:val="006F7327"/>
    <w:rsid w:val="00700135"/>
    <w:rsid w:val="00702DCB"/>
    <w:rsid w:val="00703438"/>
    <w:rsid w:val="0070557E"/>
    <w:rsid w:val="00706064"/>
    <w:rsid w:val="00706FB5"/>
    <w:rsid w:val="00711A87"/>
    <w:rsid w:val="00711ABA"/>
    <w:rsid w:val="00714CD8"/>
    <w:rsid w:val="00714E96"/>
    <w:rsid w:val="00716BEC"/>
    <w:rsid w:val="00722B0B"/>
    <w:rsid w:val="00723AD2"/>
    <w:rsid w:val="00723BDE"/>
    <w:rsid w:val="007240DE"/>
    <w:rsid w:val="0072569F"/>
    <w:rsid w:val="0072581E"/>
    <w:rsid w:val="00725D87"/>
    <w:rsid w:val="007332FC"/>
    <w:rsid w:val="0073588E"/>
    <w:rsid w:val="00736019"/>
    <w:rsid w:val="00736317"/>
    <w:rsid w:val="0074309D"/>
    <w:rsid w:val="007431C4"/>
    <w:rsid w:val="00743A73"/>
    <w:rsid w:val="00743D17"/>
    <w:rsid w:val="00745003"/>
    <w:rsid w:val="007469AF"/>
    <w:rsid w:val="00754CC7"/>
    <w:rsid w:val="00755005"/>
    <w:rsid w:val="007603B7"/>
    <w:rsid w:val="00760840"/>
    <w:rsid w:val="007717DD"/>
    <w:rsid w:val="0077240A"/>
    <w:rsid w:val="007741F1"/>
    <w:rsid w:val="0077438A"/>
    <w:rsid w:val="007773DB"/>
    <w:rsid w:val="00780194"/>
    <w:rsid w:val="007816C1"/>
    <w:rsid w:val="00784C88"/>
    <w:rsid w:val="00793CC6"/>
    <w:rsid w:val="0079736D"/>
    <w:rsid w:val="007A1101"/>
    <w:rsid w:val="007A41C3"/>
    <w:rsid w:val="007A5250"/>
    <w:rsid w:val="007A5351"/>
    <w:rsid w:val="007A6511"/>
    <w:rsid w:val="007B1C9E"/>
    <w:rsid w:val="007C2E3C"/>
    <w:rsid w:val="007C2EEF"/>
    <w:rsid w:val="007C3B7E"/>
    <w:rsid w:val="007D0F96"/>
    <w:rsid w:val="007D2F4F"/>
    <w:rsid w:val="007D4ED8"/>
    <w:rsid w:val="007E0388"/>
    <w:rsid w:val="007E10BF"/>
    <w:rsid w:val="007E2310"/>
    <w:rsid w:val="007E23D6"/>
    <w:rsid w:val="007E2DD3"/>
    <w:rsid w:val="007E41E9"/>
    <w:rsid w:val="007E4906"/>
    <w:rsid w:val="007E5FD3"/>
    <w:rsid w:val="007F2408"/>
    <w:rsid w:val="007F2A74"/>
    <w:rsid w:val="007F3E85"/>
    <w:rsid w:val="007F41B0"/>
    <w:rsid w:val="007F5DDD"/>
    <w:rsid w:val="007F61B1"/>
    <w:rsid w:val="00802D8C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67D6"/>
    <w:rsid w:val="00817A54"/>
    <w:rsid w:val="00820955"/>
    <w:rsid w:val="00824798"/>
    <w:rsid w:val="00826A54"/>
    <w:rsid w:val="0082713C"/>
    <w:rsid w:val="0083055C"/>
    <w:rsid w:val="00831BCF"/>
    <w:rsid w:val="00836E30"/>
    <w:rsid w:val="0083719F"/>
    <w:rsid w:val="008409C2"/>
    <w:rsid w:val="0084424F"/>
    <w:rsid w:val="00845657"/>
    <w:rsid w:val="0085004C"/>
    <w:rsid w:val="008514F2"/>
    <w:rsid w:val="008548F9"/>
    <w:rsid w:val="008567B9"/>
    <w:rsid w:val="0086091B"/>
    <w:rsid w:val="00860F0E"/>
    <w:rsid w:val="00863397"/>
    <w:rsid w:val="008646FF"/>
    <w:rsid w:val="00865DE3"/>
    <w:rsid w:val="008716D3"/>
    <w:rsid w:val="00873904"/>
    <w:rsid w:val="008768C1"/>
    <w:rsid w:val="00885CBA"/>
    <w:rsid w:val="0088605E"/>
    <w:rsid w:val="00886228"/>
    <w:rsid w:val="008904C9"/>
    <w:rsid w:val="00892DDB"/>
    <w:rsid w:val="00893434"/>
    <w:rsid w:val="00894DB3"/>
    <w:rsid w:val="0089557C"/>
    <w:rsid w:val="00896F12"/>
    <w:rsid w:val="008A0CDA"/>
    <w:rsid w:val="008A3577"/>
    <w:rsid w:val="008A4A90"/>
    <w:rsid w:val="008A5E24"/>
    <w:rsid w:val="008A5E32"/>
    <w:rsid w:val="008A6393"/>
    <w:rsid w:val="008B0A62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7606"/>
    <w:rsid w:val="008F0E10"/>
    <w:rsid w:val="008F273A"/>
    <w:rsid w:val="008F3BF0"/>
    <w:rsid w:val="008F4470"/>
    <w:rsid w:val="008F4746"/>
    <w:rsid w:val="00902C8A"/>
    <w:rsid w:val="009056C5"/>
    <w:rsid w:val="0090572A"/>
    <w:rsid w:val="00906B65"/>
    <w:rsid w:val="00907C31"/>
    <w:rsid w:val="00907E62"/>
    <w:rsid w:val="00913574"/>
    <w:rsid w:val="00913CF0"/>
    <w:rsid w:val="00921E17"/>
    <w:rsid w:val="00924C53"/>
    <w:rsid w:val="00932A4B"/>
    <w:rsid w:val="009343AB"/>
    <w:rsid w:val="00943E4D"/>
    <w:rsid w:val="009461A4"/>
    <w:rsid w:val="00950A18"/>
    <w:rsid w:val="009514BA"/>
    <w:rsid w:val="00952B83"/>
    <w:rsid w:val="0095629B"/>
    <w:rsid w:val="0095632F"/>
    <w:rsid w:val="00956DC1"/>
    <w:rsid w:val="009573EF"/>
    <w:rsid w:val="00957D61"/>
    <w:rsid w:val="00957DF6"/>
    <w:rsid w:val="00961687"/>
    <w:rsid w:val="00964859"/>
    <w:rsid w:val="00964B15"/>
    <w:rsid w:val="00965680"/>
    <w:rsid w:val="00966CA7"/>
    <w:rsid w:val="00971A69"/>
    <w:rsid w:val="00971ACD"/>
    <w:rsid w:val="009736CF"/>
    <w:rsid w:val="00975FFA"/>
    <w:rsid w:val="00982342"/>
    <w:rsid w:val="009825BD"/>
    <w:rsid w:val="00985796"/>
    <w:rsid w:val="00986A8F"/>
    <w:rsid w:val="0098715F"/>
    <w:rsid w:val="009871EB"/>
    <w:rsid w:val="00992AF5"/>
    <w:rsid w:val="00992D33"/>
    <w:rsid w:val="00995D01"/>
    <w:rsid w:val="00996135"/>
    <w:rsid w:val="00996FDB"/>
    <w:rsid w:val="009A3792"/>
    <w:rsid w:val="009A71D7"/>
    <w:rsid w:val="009B600B"/>
    <w:rsid w:val="009C24F5"/>
    <w:rsid w:val="009C7096"/>
    <w:rsid w:val="009C75AB"/>
    <w:rsid w:val="009C7988"/>
    <w:rsid w:val="009D10F2"/>
    <w:rsid w:val="009E0333"/>
    <w:rsid w:val="009E045A"/>
    <w:rsid w:val="009E1245"/>
    <w:rsid w:val="009E5067"/>
    <w:rsid w:val="009E51DC"/>
    <w:rsid w:val="009E6072"/>
    <w:rsid w:val="009F0A75"/>
    <w:rsid w:val="009F0B39"/>
    <w:rsid w:val="009F0DED"/>
    <w:rsid w:val="009F24F6"/>
    <w:rsid w:val="009F2947"/>
    <w:rsid w:val="009F5DBD"/>
    <w:rsid w:val="00A016B2"/>
    <w:rsid w:val="00A02348"/>
    <w:rsid w:val="00A02FBC"/>
    <w:rsid w:val="00A03A7E"/>
    <w:rsid w:val="00A03BF8"/>
    <w:rsid w:val="00A04014"/>
    <w:rsid w:val="00A06060"/>
    <w:rsid w:val="00A06D99"/>
    <w:rsid w:val="00A12DDF"/>
    <w:rsid w:val="00A152BD"/>
    <w:rsid w:val="00A15708"/>
    <w:rsid w:val="00A15E7B"/>
    <w:rsid w:val="00A1784C"/>
    <w:rsid w:val="00A2123E"/>
    <w:rsid w:val="00A348B2"/>
    <w:rsid w:val="00A36E5F"/>
    <w:rsid w:val="00A37572"/>
    <w:rsid w:val="00A418C4"/>
    <w:rsid w:val="00A421B3"/>
    <w:rsid w:val="00A45880"/>
    <w:rsid w:val="00A46322"/>
    <w:rsid w:val="00A54CAD"/>
    <w:rsid w:val="00A559DA"/>
    <w:rsid w:val="00A6016B"/>
    <w:rsid w:val="00A61B69"/>
    <w:rsid w:val="00A62BA1"/>
    <w:rsid w:val="00A63071"/>
    <w:rsid w:val="00A6367C"/>
    <w:rsid w:val="00A64CD6"/>
    <w:rsid w:val="00A76375"/>
    <w:rsid w:val="00A77336"/>
    <w:rsid w:val="00A77F2B"/>
    <w:rsid w:val="00A77FA5"/>
    <w:rsid w:val="00A80CC0"/>
    <w:rsid w:val="00A824A1"/>
    <w:rsid w:val="00A86228"/>
    <w:rsid w:val="00A871FE"/>
    <w:rsid w:val="00A91F28"/>
    <w:rsid w:val="00A9319F"/>
    <w:rsid w:val="00A948B3"/>
    <w:rsid w:val="00A973CD"/>
    <w:rsid w:val="00AA0742"/>
    <w:rsid w:val="00AA2D07"/>
    <w:rsid w:val="00AA3766"/>
    <w:rsid w:val="00AA3D4E"/>
    <w:rsid w:val="00AA6887"/>
    <w:rsid w:val="00AB45EB"/>
    <w:rsid w:val="00AB4B83"/>
    <w:rsid w:val="00AB79FB"/>
    <w:rsid w:val="00AC0FCF"/>
    <w:rsid w:val="00AC22F7"/>
    <w:rsid w:val="00AD177A"/>
    <w:rsid w:val="00AD18BA"/>
    <w:rsid w:val="00AD3C8A"/>
    <w:rsid w:val="00AD481D"/>
    <w:rsid w:val="00AD5F7A"/>
    <w:rsid w:val="00AD6658"/>
    <w:rsid w:val="00AE4857"/>
    <w:rsid w:val="00AE495D"/>
    <w:rsid w:val="00AE5C8C"/>
    <w:rsid w:val="00AE7A5A"/>
    <w:rsid w:val="00AF1E2F"/>
    <w:rsid w:val="00AF39C0"/>
    <w:rsid w:val="00AF3DEE"/>
    <w:rsid w:val="00AF6197"/>
    <w:rsid w:val="00AF6277"/>
    <w:rsid w:val="00B05976"/>
    <w:rsid w:val="00B0661B"/>
    <w:rsid w:val="00B131EA"/>
    <w:rsid w:val="00B173B9"/>
    <w:rsid w:val="00B2470B"/>
    <w:rsid w:val="00B353E1"/>
    <w:rsid w:val="00B360FB"/>
    <w:rsid w:val="00B44D6F"/>
    <w:rsid w:val="00B45103"/>
    <w:rsid w:val="00B468FB"/>
    <w:rsid w:val="00B46E58"/>
    <w:rsid w:val="00B47F2D"/>
    <w:rsid w:val="00B5165E"/>
    <w:rsid w:val="00B54D1D"/>
    <w:rsid w:val="00B62BC2"/>
    <w:rsid w:val="00B633C7"/>
    <w:rsid w:val="00B647CB"/>
    <w:rsid w:val="00B64F0E"/>
    <w:rsid w:val="00B740FF"/>
    <w:rsid w:val="00B75372"/>
    <w:rsid w:val="00B75AA3"/>
    <w:rsid w:val="00B75F17"/>
    <w:rsid w:val="00B804F9"/>
    <w:rsid w:val="00B80B73"/>
    <w:rsid w:val="00B8113D"/>
    <w:rsid w:val="00B82B88"/>
    <w:rsid w:val="00B8695B"/>
    <w:rsid w:val="00B869C6"/>
    <w:rsid w:val="00B92DD9"/>
    <w:rsid w:val="00B964E7"/>
    <w:rsid w:val="00B96C03"/>
    <w:rsid w:val="00BA38E7"/>
    <w:rsid w:val="00BA392B"/>
    <w:rsid w:val="00BA481B"/>
    <w:rsid w:val="00BA7E4B"/>
    <w:rsid w:val="00BB5B16"/>
    <w:rsid w:val="00BB6888"/>
    <w:rsid w:val="00BC0CEF"/>
    <w:rsid w:val="00BC1822"/>
    <w:rsid w:val="00BC5AF8"/>
    <w:rsid w:val="00BC64A0"/>
    <w:rsid w:val="00BD27DC"/>
    <w:rsid w:val="00BE3971"/>
    <w:rsid w:val="00BE3AD2"/>
    <w:rsid w:val="00BE4B68"/>
    <w:rsid w:val="00BE5185"/>
    <w:rsid w:val="00BE6E71"/>
    <w:rsid w:val="00BF015D"/>
    <w:rsid w:val="00BF0C52"/>
    <w:rsid w:val="00BF1711"/>
    <w:rsid w:val="00BF2A00"/>
    <w:rsid w:val="00BF2D3B"/>
    <w:rsid w:val="00BF442D"/>
    <w:rsid w:val="00BF4BD2"/>
    <w:rsid w:val="00BF7C9D"/>
    <w:rsid w:val="00C0641F"/>
    <w:rsid w:val="00C120AE"/>
    <w:rsid w:val="00C163C2"/>
    <w:rsid w:val="00C175DD"/>
    <w:rsid w:val="00C22FBC"/>
    <w:rsid w:val="00C24FBA"/>
    <w:rsid w:val="00C2705A"/>
    <w:rsid w:val="00C30A78"/>
    <w:rsid w:val="00C32CD5"/>
    <w:rsid w:val="00C33245"/>
    <w:rsid w:val="00C358C3"/>
    <w:rsid w:val="00C35FE3"/>
    <w:rsid w:val="00C4053F"/>
    <w:rsid w:val="00C418E5"/>
    <w:rsid w:val="00C420FF"/>
    <w:rsid w:val="00C4505C"/>
    <w:rsid w:val="00C500F1"/>
    <w:rsid w:val="00C519DB"/>
    <w:rsid w:val="00C51A5F"/>
    <w:rsid w:val="00C51E01"/>
    <w:rsid w:val="00C5312A"/>
    <w:rsid w:val="00C53F2B"/>
    <w:rsid w:val="00C545F6"/>
    <w:rsid w:val="00C54E04"/>
    <w:rsid w:val="00C55DB3"/>
    <w:rsid w:val="00C566F0"/>
    <w:rsid w:val="00C566F3"/>
    <w:rsid w:val="00C612F1"/>
    <w:rsid w:val="00C61EE9"/>
    <w:rsid w:val="00C62A0E"/>
    <w:rsid w:val="00C6363B"/>
    <w:rsid w:val="00C643EC"/>
    <w:rsid w:val="00C7167A"/>
    <w:rsid w:val="00C76FED"/>
    <w:rsid w:val="00C808FC"/>
    <w:rsid w:val="00C810E9"/>
    <w:rsid w:val="00C83FAC"/>
    <w:rsid w:val="00C842D0"/>
    <w:rsid w:val="00C864B3"/>
    <w:rsid w:val="00C91584"/>
    <w:rsid w:val="00C91B84"/>
    <w:rsid w:val="00C92367"/>
    <w:rsid w:val="00C931F7"/>
    <w:rsid w:val="00C941DA"/>
    <w:rsid w:val="00C9679E"/>
    <w:rsid w:val="00CA0585"/>
    <w:rsid w:val="00CA2B26"/>
    <w:rsid w:val="00CA2DCD"/>
    <w:rsid w:val="00CA45B2"/>
    <w:rsid w:val="00CA6E12"/>
    <w:rsid w:val="00CB149C"/>
    <w:rsid w:val="00CB22CD"/>
    <w:rsid w:val="00CB2321"/>
    <w:rsid w:val="00CB62EA"/>
    <w:rsid w:val="00CC1271"/>
    <w:rsid w:val="00CC6DC5"/>
    <w:rsid w:val="00CD315E"/>
    <w:rsid w:val="00CD5158"/>
    <w:rsid w:val="00CD659E"/>
    <w:rsid w:val="00CD6624"/>
    <w:rsid w:val="00CE08AC"/>
    <w:rsid w:val="00CE1A37"/>
    <w:rsid w:val="00CE5B6C"/>
    <w:rsid w:val="00CE5DCF"/>
    <w:rsid w:val="00CE675C"/>
    <w:rsid w:val="00CF1539"/>
    <w:rsid w:val="00CF3D17"/>
    <w:rsid w:val="00CF41D1"/>
    <w:rsid w:val="00CF7373"/>
    <w:rsid w:val="00D0057E"/>
    <w:rsid w:val="00D0270F"/>
    <w:rsid w:val="00D04C30"/>
    <w:rsid w:val="00D0522C"/>
    <w:rsid w:val="00D060F8"/>
    <w:rsid w:val="00D061DE"/>
    <w:rsid w:val="00D07E94"/>
    <w:rsid w:val="00D13DC5"/>
    <w:rsid w:val="00D20048"/>
    <w:rsid w:val="00D20D83"/>
    <w:rsid w:val="00D20E85"/>
    <w:rsid w:val="00D32D46"/>
    <w:rsid w:val="00D3415E"/>
    <w:rsid w:val="00D34C3E"/>
    <w:rsid w:val="00D35A54"/>
    <w:rsid w:val="00D367D8"/>
    <w:rsid w:val="00D40733"/>
    <w:rsid w:val="00D407B1"/>
    <w:rsid w:val="00D4383D"/>
    <w:rsid w:val="00D47C8B"/>
    <w:rsid w:val="00D503CF"/>
    <w:rsid w:val="00D50F73"/>
    <w:rsid w:val="00D51BAB"/>
    <w:rsid w:val="00D5201E"/>
    <w:rsid w:val="00D57627"/>
    <w:rsid w:val="00D60420"/>
    <w:rsid w:val="00D63510"/>
    <w:rsid w:val="00D637CC"/>
    <w:rsid w:val="00D6632F"/>
    <w:rsid w:val="00D67A19"/>
    <w:rsid w:val="00D74BDA"/>
    <w:rsid w:val="00D74DBE"/>
    <w:rsid w:val="00D75DB8"/>
    <w:rsid w:val="00D764D3"/>
    <w:rsid w:val="00D811AC"/>
    <w:rsid w:val="00D81488"/>
    <w:rsid w:val="00D8299E"/>
    <w:rsid w:val="00D86DCA"/>
    <w:rsid w:val="00D90C66"/>
    <w:rsid w:val="00D91BA3"/>
    <w:rsid w:val="00D94258"/>
    <w:rsid w:val="00D96DA9"/>
    <w:rsid w:val="00DA2F78"/>
    <w:rsid w:val="00DA3BF6"/>
    <w:rsid w:val="00DA3DEA"/>
    <w:rsid w:val="00DA55AA"/>
    <w:rsid w:val="00DB1A02"/>
    <w:rsid w:val="00DB2105"/>
    <w:rsid w:val="00DB2EE6"/>
    <w:rsid w:val="00DB51EF"/>
    <w:rsid w:val="00DB592A"/>
    <w:rsid w:val="00DB7FF6"/>
    <w:rsid w:val="00DC0742"/>
    <w:rsid w:val="00DC0B63"/>
    <w:rsid w:val="00DC4F59"/>
    <w:rsid w:val="00DC55A1"/>
    <w:rsid w:val="00DC57CE"/>
    <w:rsid w:val="00DC674D"/>
    <w:rsid w:val="00DD009B"/>
    <w:rsid w:val="00DD07B5"/>
    <w:rsid w:val="00DD084D"/>
    <w:rsid w:val="00DD11B3"/>
    <w:rsid w:val="00DE11E5"/>
    <w:rsid w:val="00DE3EEA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3524"/>
    <w:rsid w:val="00E057CE"/>
    <w:rsid w:val="00E15D53"/>
    <w:rsid w:val="00E15DE2"/>
    <w:rsid w:val="00E16E65"/>
    <w:rsid w:val="00E203E1"/>
    <w:rsid w:val="00E21361"/>
    <w:rsid w:val="00E23E68"/>
    <w:rsid w:val="00E270F4"/>
    <w:rsid w:val="00E32188"/>
    <w:rsid w:val="00E337D2"/>
    <w:rsid w:val="00E34926"/>
    <w:rsid w:val="00E42603"/>
    <w:rsid w:val="00E44AF8"/>
    <w:rsid w:val="00E54572"/>
    <w:rsid w:val="00E55BBA"/>
    <w:rsid w:val="00E566CB"/>
    <w:rsid w:val="00E62234"/>
    <w:rsid w:val="00E6535A"/>
    <w:rsid w:val="00E6614C"/>
    <w:rsid w:val="00E66FA8"/>
    <w:rsid w:val="00E72A81"/>
    <w:rsid w:val="00E755AB"/>
    <w:rsid w:val="00E75B4B"/>
    <w:rsid w:val="00E82A4F"/>
    <w:rsid w:val="00E833E7"/>
    <w:rsid w:val="00E858CF"/>
    <w:rsid w:val="00E86403"/>
    <w:rsid w:val="00E90BF5"/>
    <w:rsid w:val="00E915B6"/>
    <w:rsid w:val="00E93B5D"/>
    <w:rsid w:val="00E9461A"/>
    <w:rsid w:val="00EA131D"/>
    <w:rsid w:val="00EA37C9"/>
    <w:rsid w:val="00EA617C"/>
    <w:rsid w:val="00EB1CB5"/>
    <w:rsid w:val="00EB308B"/>
    <w:rsid w:val="00EB37D1"/>
    <w:rsid w:val="00EB4AE8"/>
    <w:rsid w:val="00EB5DCA"/>
    <w:rsid w:val="00EB5DDF"/>
    <w:rsid w:val="00EC2DB0"/>
    <w:rsid w:val="00EC4DF3"/>
    <w:rsid w:val="00EC4E60"/>
    <w:rsid w:val="00ED1571"/>
    <w:rsid w:val="00ED4D22"/>
    <w:rsid w:val="00EE0382"/>
    <w:rsid w:val="00EE266D"/>
    <w:rsid w:val="00EE3F62"/>
    <w:rsid w:val="00EE5F58"/>
    <w:rsid w:val="00EE637A"/>
    <w:rsid w:val="00EE7C50"/>
    <w:rsid w:val="00EF31CE"/>
    <w:rsid w:val="00EF50B7"/>
    <w:rsid w:val="00EF5230"/>
    <w:rsid w:val="00EF6164"/>
    <w:rsid w:val="00F005C3"/>
    <w:rsid w:val="00F00A25"/>
    <w:rsid w:val="00F02509"/>
    <w:rsid w:val="00F0310F"/>
    <w:rsid w:val="00F04162"/>
    <w:rsid w:val="00F04303"/>
    <w:rsid w:val="00F060CE"/>
    <w:rsid w:val="00F062BF"/>
    <w:rsid w:val="00F103A2"/>
    <w:rsid w:val="00F105F2"/>
    <w:rsid w:val="00F14652"/>
    <w:rsid w:val="00F15F85"/>
    <w:rsid w:val="00F20306"/>
    <w:rsid w:val="00F23A5C"/>
    <w:rsid w:val="00F23D80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6A3A"/>
    <w:rsid w:val="00F56571"/>
    <w:rsid w:val="00F56F00"/>
    <w:rsid w:val="00F57716"/>
    <w:rsid w:val="00F60696"/>
    <w:rsid w:val="00F6103B"/>
    <w:rsid w:val="00F63516"/>
    <w:rsid w:val="00F65BB2"/>
    <w:rsid w:val="00F66953"/>
    <w:rsid w:val="00F66A6D"/>
    <w:rsid w:val="00F67229"/>
    <w:rsid w:val="00F7467F"/>
    <w:rsid w:val="00F7512F"/>
    <w:rsid w:val="00F75770"/>
    <w:rsid w:val="00F80341"/>
    <w:rsid w:val="00F80496"/>
    <w:rsid w:val="00F85C9A"/>
    <w:rsid w:val="00F926C7"/>
    <w:rsid w:val="00F96CFE"/>
    <w:rsid w:val="00FA0735"/>
    <w:rsid w:val="00FA1B86"/>
    <w:rsid w:val="00FA2190"/>
    <w:rsid w:val="00FA34C4"/>
    <w:rsid w:val="00FA60AA"/>
    <w:rsid w:val="00FA7AF9"/>
    <w:rsid w:val="00FA7F99"/>
    <w:rsid w:val="00FA7FF5"/>
    <w:rsid w:val="00FB2525"/>
    <w:rsid w:val="00FB2D9B"/>
    <w:rsid w:val="00FB4F9F"/>
    <w:rsid w:val="00FB4FBC"/>
    <w:rsid w:val="00FB7542"/>
    <w:rsid w:val="00FC1008"/>
    <w:rsid w:val="00FC229A"/>
    <w:rsid w:val="00FC2CE0"/>
    <w:rsid w:val="00FC3B69"/>
    <w:rsid w:val="00FD2312"/>
    <w:rsid w:val="00FD3117"/>
    <w:rsid w:val="00FD3F93"/>
    <w:rsid w:val="00FD45AE"/>
    <w:rsid w:val="00FD4C49"/>
    <w:rsid w:val="00FD519C"/>
    <w:rsid w:val="00FE2AC2"/>
    <w:rsid w:val="00FE38CF"/>
    <w:rsid w:val="00FE6D6D"/>
    <w:rsid w:val="00FE7415"/>
    <w:rsid w:val="00FF0C39"/>
    <w:rsid w:val="00FF29DB"/>
    <w:rsid w:val="00FF4B2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2DD5E-C40C-42DC-A9FA-9271537A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юрист</cp:lastModifiedBy>
  <cp:revision>8</cp:revision>
  <cp:lastPrinted>2015-02-02T09:07:00Z</cp:lastPrinted>
  <dcterms:created xsi:type="dcterms:W3CDTF">2018-01-15T14:41:00Z</dcterms:created>
  <dcterms:modified xsi:type="dcterms:W3CDTF">2018-01-31T11:11:00Z</dcterms:modified>
</cp:coreProperties>
</file>