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EB21" w14:textId="77777777" w:rsidR="007816C1" w:rsidRPr="002E2B24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2B24">
        <w:rPr>
          <w:rFonts w:ascii="Times New Roman" w:hAnsi="Times New Roman"/>
          <w:b/>
          <w:bCs/>
          <w:sz w:val="26"/>
          <w:szCs w:val="26"/>
          <w:u w:val="single"/>
        </w:rPr>
        <w:t>Мониторинг</w:t>
      </w:r>
    </w:p>
    <w:p w14:paraId="5D770D87" w14:textId="034D3439" w:rsidR="007816C1" w:rsidRPr="002E2B24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E2B24">
        <w:rPr>
          <w:rFonts w:ascii="Times New Roman" w:hAnsi="Times New Roman"/>
          <w:b/>
          <w:bCs/>
          <w:sz w:val="26"/>
          <w:szCs w:val="26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2E190F" w:rsidRPr="002E2B24">
        <w:rPr>
          <w:rFonts w:ascii="Times New Roman" w:hAnsi="Times New Roman"/>
          <w:b/>
          <w:bCs/>
          <w:sz w:val="26"/>
          <w:szCs w:val="26"/>
        </w:rPr>
        <w:t>май</w:t>
      </w:r>
      <w:r w:rsidR="008409C2" w:rsidRPr="002E2B24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5201A7" w:rsidRPr="002E2B24">
        <w:rPr>
          <w:rFonts w:ascii="Times New Roman" w:hAnsi="Times New Roman"/>
          <w:b/>
          <w:bCs/>
          <w:sz w:val="26"/>
          <w:szCs w:val="26"/>
        </w:rPr>
        <w:t>2</w:t>
      </w:r>
      <w:r w:rsidR="00AC1B8D" w:rsidRPr="002E2B24">
        <w:rPr>
          <w:rFonts w:ascii="Times New Roman" w:hAnsi="Times New Roman"/>
          <w:b/>
          <w:bCs/>
          <w:sz w:val="26"/>
          <w:szCs w:val="26"/>
        </w:rPr>
        <w:t>2</w:t>
      </w:r>
      <w:r w:rsidRPr="002E2B24">
        <w:rPr>
          <w:rFonts w:ascii="Times New Roman" w:hAnsi="Times New Roman"/>
          <w:b/>
          <w:bCs/>
          <w:sz w:val="26"/>
          <w:szCs w:val="26"/>
        </w:rPr>
        <w:t xml:space="preserve"> года.</w:t>
      </w:r>
    </w:p>
    <w:p w14:paraId="3B4EEB41" w14:textId="7957B3FD" w:rsidR="009736CF" w:rsidRPr="002E2B24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700A8B" w14:textId="77777777" w:rsidR="0085565A" w:rsidRPr="002E2B24" w:rsidRDefault="0085565A" w:rsidP="0085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2B24">
        <w:rPr>
          <w:rFonts w:ascii="Times New Roman" w:hAnsi="Times New Roman"/>
          <w:b/>
          <w:sz w:val="26"/>
          <w:szCs w:val="26"/>
        </w:rPr>
        <w:t>Письмо Минфина России и Федерального казначейства от 4.05.2022 г. №№ 06-09-09/40607, 07-04-05/05-10834 «О реализации положений постановлений Правительства Российской Федерации»</w:t>
      </w:r>
    </w:p>
    <w:p w14:paraId="325149BE" w14:textId="77777777" w:rsidR="0085565A" w:rsidRPr="002E2B24" w:rsidRDefault="0085565A" w:rsidP="0085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Разработана примерная форма соглашения с территориальным органом Федерального казначейства о применении режима первоочередных расходов при исполнении расходных обязательств региона (муниципалитета).</w:t>
      </w:r>
    </w:p>
    <w:p w14:paraId="7386D04B" w14:textId="77777777" w:rsidR="0085565A" w:rsidRPr="002E2B24" w:rsidRDefault="0085565A" w:rsidP="00855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Режим первоочередных расходов предусматривает установление очерёдности списания денежных средств и утверждение Минфином перечня таких расходов для регионов. В список входят оплата труда, обслуживание госдолга, погашение кредитов, соцвыплаты гражданам и др.</w:t>
      </w:r>
    </w:p>
    <w:p w14:paraId="6FFC227D" w14:textId="77777777" w:rsidR="0085565A" w:rsidRPr="002E2B24" w:rsidRDefault="0085565A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238C7F5" w14:textId="1595ECC3" w:rsidR="002E190F" w:rsidRPr="002E2B24" w:rsidRDefault="002E190F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2B24">
        <w:rPr>
          <w:rFonts w:ascii="Times New Roman" w:hAnsi="Times New Roman"/>
          <w:b/>
          <w:sz w:val="26"/>
          <w:szCs w:val="26"/>
        </w:rPr>
        <w:t>Указ Президента РФ от 9</w:t>
      </w:r>
      <w:r w:rsidR="005C7AB8" w:rsidRPr="002E2B24">
        <w:rPr>
          <w:rFonts w:ascii="Times New Roman" w:hAnsi="Times New Roman"/>
          <w:b/>
          <w:sz w:val="26"/>
          <w:szCs w:val="26"/>
        </w:rPr>
        <w:t>.05.</w:t>
      </w:r>
      <w:r w:rsidRPr="002E2B24">
        <w:rPr>
          <w:rFonts w:ascii="Times New Roman" w:hAnsi="Times New Roman"/>
          <w:b/>
          <w:sz w:val="26"/>
          <w:szCs w:val="26"/>
        </w:rPr>
        <w:t xml:space="preserve">2022 г. </w:t>
      </w:r>
      <w:r w:rsidR="00F00093" w:rsidRPr="002E2B24">
        <w:rPr>
          <w:rFonts w:ascii="Times New Roman" w:hAnsi="Times New Roman"/>
          <w:b/>
          <w:sz w:val="26"/>
          <w:szCs w:val="26"/>
        </w:rPr>
        <w:t>№</w:t>
      </w:r>
      <w:r w:rsidRPr="002E2B24">
        <w:rPr>
          <w:rFonts w:ascii="Times New Roman" w:hAnsi="Times New Roman"/>
          <w:b/>
          <w:sz w:val="26"/>
          <w:szCs w:val="26"/>
        </w:rPr>
        <w:t xml:space="preserve"> 270 </w:t>
      </w:r>
      <w:r w:rsidR="00F00093" w:rsidRPr="002E2B24">
        <w:rPr>
          <w:rFonts w:ascii="Times New Roman" w:hAnsi="Times New Roman"/>
          <w:b/>
          <w:sz w:val="26"/>
          <w:szCs w:val="26"/>
        </w:rPr>
        <w:t>«</w:t>
      </w:r>
      <w:r w:rsidRPr="002E2B24">
        <w:rPr>
          <w:rFonts w:ascii="Times New Roman" w:hAnsi="Times New Roman"/>
          <w:b/>
          <w:sz w:val="26"/>
          <w:szCs w:val="26"/>
        </w:rPr>
        <w:t>О внесении изменений в Указ Президента Российской Федерации от 6</w:t>
      </w:r>
      <w:r w:rsidR="00EB2974" w:rsidRPr="002E2B24">
        <w:rPr>
          <w:rFonts w:ascii="Times New Roman" w:hAnsi="Times New Roman"/>
          <w:b/>
          <w:sz w:val="26"/>
          <w:szCs w:val="26"/>
        </w:rPr>
        <w:t>.06.</w:t>
      </w:r>
      <w:r w:rsidRPr="002E2B24">
        <w:rPr>
          <w:rFonts w:ascii="Times New Roman" w:hAnsi="Times New Roman"/>
          <w:b/>
          <w:sz w:val="26"/>
          <w:szCs w:val="26"/>
        </w:rPr>
        <w:t xml:space="preserve">2013 г. </w:t>
      </w:r>
      <w:r w:rsidR="00EB2974" w:rsidRPr="002E2B24">
        <w:rPr>
          <w:rFonts w:ascii="Times New Roman" w:hAnsi="Times New Roman"/>
          <w:b/>
          <w:sz w:val="26"/>
          <w:szCs w:val="26"/>
        </w:rPr>
        <w:t>№</w:t>
      </w:r>
      <w:r w:rsidRPr="002E2B24">
        <w:rPr>
          <w:rFonts w:ascii="Times New Roman" w:hAnsi="Times New Roman"/>
          <w:b/>
          <w:sz w:val="26"/>
          <w:szCs w:val="26"/>
        </w:rPr>
        <w:t xml:space="preserve"> 546 </w:t>
      </w:r>
      <w:r w:rsidR="00F00093" w:rsidRPr="002E2B24">
        <w:rPr>
          <w:rFonts w:ascii="Times New Roman" w:hAnsi="Times New Roman"/>
          <w:b/>
          <w:sz w:val="26"/>
          <w:szCs w:val="26"/>
        </w:rPr>
        <w:t>«</w:t>
      </w:r>
      <w:r w:rsidRPr="002E2B24">
        <w:rPr>
          <w:rFonts w:ascii="Times New Roman" w:hAnsi="Times New Roman"/>
          <w:b/>
          <w:sz w:val="26"/>
          <w:szCs w:val="26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</w:t>
      </w:r>
      <w:r w:rsidR="00F00093" w:rsidRPr="002E2B24">
        <w:rPr>
          <w:rFonts w:ascii="Times New Roman" w:hAnsi="Times New Roman"/>
          <w:b/>
          <w:sz w:val="26"/>
          <w:szCs w:val="26"/>
        </w:rPr>
        <w:t>»</w:t>
      </w:r>
      <w:r w:rsidRPr="002E2B24">
        <w:rPr>
          <w:rFonts w:ascii="Times New Roman" w:hAnsi="Times New Roman"/>
          <w:b/>
          <w:sz w:val="26"/>
          <w:szCs w:val="26"/>
        </w:rPr>
        <w:t xml:space="preserve">, в Положение и формы справок, </w:t>
      </w:r>
      <w:r w:rsidR="00F00093" w:rsidRPr="002E2B24">
        <w:rPr>
          <w:rFonts w:ascii="Times New Roman" w:hAnsi="Times New Roman"/>
          <w:b/>
          <w:sz w:val="26"/>
          <w:szCs w:val="26"/>
        </w:rPr>
        <w:t>утверждённые</w:t>
      </w:r>
      <w:r w:rsidRPr="002E2B24">
        <w:rPr>
          <w:rFonts w:ascii="Times New Roman" w:hAnsi="Times New Roman"/>
          <w:b/>
          <w:sz w:val="26"/>
          <w:szCs w:val="26"/>
        </w:rPr>
        <w:t xml:space="preserve"> этим Указом</w:t>
      </w:r>
      <w:r w:rsidR="00F00093" w:rsidRPr="002E2B24">
        <w:rPr>
          <w:rFonts w:ascii="Times New Roman" w:hAnsi="Times New Roman"/>
          <w:b/>
          <w:sz w:val="26"/>
          <w:szCs w:val="26"/>
        </w:rPr>
        <w:t>»</w:t>
      </w:r>
    </w:p>
    <w:p w14:paraId="5E5D8D7A" w14:textId="77777777" w:rsidR="002E190F" w:rsidRPr="002E2B24" w:rsidRDefault="002E190F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Кандидаты на выборах будут подавать данные о цифровых финансовых активах.</w:t>
      </w:r>
    </w:p>
    <w:p w14:paraId="4609777B" w14:textId="77777777" w:rsidR="002E190F" w:rsidRPr="002E2B24" w:rsidRDefault="002E190F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По кандидатам в органы госвласти, в главы регионов и муниципалитетов нужно было подавать данные о приобретении ценных бумаг и акций.</w:t>
      </w:r>
    </w:p>
    <w:p w14:paraId="743994AE" w14:textId="2283B166" w:rsidR="002E190F" w:rsidRPr="002E2B24" w:rsidRDefault="002E190F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 xml:space="preserve">Теперь это данные о приобретении ценных бумаг (долей участия, </w:t>
      </w:r>
      <w:r w:rsidR="00F00093" w:rsidRPr="002E2B24">
        <w:rPr>
          <w:rFonts w:ascii="Times New Roman" w:hAnsi="Times New Roman"/>
          <w:bCs/>
          <w:sz w:val="26"/>
          <w:szCs w:val="26"/>
        </w:rPr>
        <w:t>паёв</w:t>
      </w:r>
      <w:r w:rsidRPr="002E2B24">
        <w:rPr>
          <w:rFonts w:ascii="Times New Roman" w:hAnsi="Times New Roman"/>
          <w:bCs/>
          <w:sz w:val="26"/>
          <w:szCs w:val="26"/>
        </w:rPr>
        <w:t xml:space="preserve"> в уставных (складочных) капиталах организаций), цифровых финансовых активов, цифровой валюты.</w:t>
      </w:r>
    </w:p>
    <w:p w14:paraId="2C7B6456" w14:textId="011DF34A" w:rsidR="00FA55EF" w:rsidRPr="002E2B24" w:rsidRDefault="002E190F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Указ вступает в силу со дня подписания.</w:t>
      </w:r>
    </w:p>
    <w:p w14:paraId="750AFE2D" w14:textId="41C5E934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14:paraId="609041A3" w14:textId="1932EA93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369EEE6" w14:textId="23CF96AE" w:rsidR="007D1371" w:rsidRPr="002E2B24" w:rsidRDefault="007D1371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2B24">
        <w:rPr>
          <w:rFonts w:ascii="Times New Roman" w:hAnsi="Times New Roman"/>
          <w:b/>
          <w:sz w:val="26"/>
          <w:szCs w:val="26"/>
        </w:rPr>
        <w:t>Постановление Правительства РФ от 25</w:t>
      </w:r>
      <w:r w:rsidR="00EB2974" w:rsidRPr="002E2B24">
        <w:rPr>
          <w:rFonts w:ascii="Times New Roman" w:hAnsi="Times New Roman"/>
          <w:b/>
          <w:sz w:val="26"/>
          <w:szCs w:val="26"/>
        </w:rPr>
        <w:t>.05.</w:t>
      </w:r>
      <w:r w:rsidRPr="002E2B24">
        <w:rPr>
          <w:rFonts w:ascii="Times New Roman" w:hAnsi="Times New Roman"/>
          <w:b/>
          <w:sz w:val="26"/>
          <w:szCs w:val="26"/>
        </w:rPr>
        <w:t xml:space="preserve">2022 г. </w:t>
      </w:r>
      <w:r w:rsidR="00EB2974" w:rsidRPr="002E2B24">
        <w:rPr>
          <w:rFonts w:ascii="Times New Roman" w:hAnsi="Times New Roman"/>
          <w:b/>
          <w:sz w:val="26"/>
          <w:szCs w:val="26"/>
        </w:rPr>
        <w:t>№</w:t>
      </w:r>
      <w:r w:rsidRPr="002E2B24">
        <w:rPr>
          <w:rFonts w:ascii="Times New Roman" w:hAnsi="Times New Roman"/>
          <w:b/>
          <w:sz w:val="26"/>
          <w:szCs w:val="26"/>
        </w:rPr>
        <w:t xml:space="preserve"> 951 </w:t>
      </w:r>
      <w:r w:rsidR="00EB2974" w:rsidRPr="002E2B24">
        <w:rPr>
          <w:rFonts w:ascii="Times New Roman" w:hAnsi="Times New Roman"/>
          <w:b/>
          <w:sz w:val="26"/>
          <w:szCs w:val="26"/>
        </w:rPr>
        <w:t>«</w:t>
      </w:r>
      <w:r w:rsidRPr="002E2B24">
        <w:rPr>
          <w:rFonts w:ascii="Times New Roman" w:hAnsi="Times New Roman"/>
          <w:b/>
          <w:sz w:val="26"/>
          <w:szCs w:val="26"/>
        </w:rPr>
        <w:t xml:space="preserve">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</w:t>
      </w:r>
      <w:r w:rsidR="00EB2974" w:rsidRPr="002E2B24">
        <w:rPr>
          <w:rFonts w:ascii="Times New Roman" w:hAnsi="Times New Roman"/>
          <w:b/>
          <w:sz w:val="26"/>
          <w:szCs w:val="26"/>
        </w:rPr>
        <w:t>«</w:t>
      </w:r>
      <w:r w:rsidRPr="002E2B24">
        <w:rPr>
          <w:rFonts w:ascii="Times New Roman" w:hAnsi="Times New Roman"/>
          <w:b/>
          <w:sz w:val="26"/>
          <w:szCs w:val="26"/>
        </w:rPr>
        <w:t>Единый портал государственных и муниципальных услуг (функций)</w:t>
      </w:r>
      <w:r w:rsidR="00EB2974" w:rsidRPr="002E2B24">
        <w:rPr>
          <w:rFonts w:ascii="Times New Roman" w:hAnsi="Times New Roman"/>
          <w:b/>
          <w:sz w:val="26"/>
          <w:szCs w:val="26"/>
        </w:rPr>
        <w:t>»</w:t>
      </w:r>
    </w:p>
    <w:p w14:paraId="31FEAF1E" w14:textId="77777777" w:rsidR="007D1371" w:rsidRPr="002E2B24" w:rsidRDefault="007D1371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Качество всех государственных и муниципальных услуг будут контролировать в автоматическом режиме.</w:t>
      </w:r>
    </w:p>
    <w:p w14:paraId="1290E945" w14:textId="13BE7042" w:rsidR="007D1371" w:rsidRPr="002E2B24" w:rsidRDefault="00D347F4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>Утверждён</w:t>
      </w:r>
      <w:r w:rsidR="007D1371" w:rsidRPr="002E2B24">
        <w:rPr>
          <w:rFonts w:ascii="Times New Roman" w:hAnsi="Times New Roman"/>
          <w:bCs/>
          <w:sz w:val="26"/>
          <w:szCs w:val="26"/>
        </w:rPr>
        <w:t xml:space="preserve"> перечень государственных и муниципальных услуг, в отношении которых проводится мониторинг качества предоставления.</w:t>
      </w:r>
    </w:p>
    <w:p w14:paraId="5C51A799" w14:textId="74AB4D8D" w:rsidR="007D1371" w:rsidRPr="002E2B24" w:rsidRDefault="007D1371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 xml:space="preserve">Перечень охватывает все услуги, оказываемые органами власти всех уровней, а также в МФЦ и на портале госуслуг. Сейчас мониторинг </w:t>
      </w:r>
      <w:r w:rsidR="00D347F4" w:rsidRPr="002E2B24">
        <w:rPr>
          <w:rFonts w:ascii="Times New Roman" w:hAnsi="Times New Roman"/>
          <w:bCs/>
          <w:sz w:val="26"/>
          <w:szCs w:val="26"/>
        </w:rPr>
        <w:t>ведётся</w:t>
      </w:r>
      <w:r w:rsidRPr="002E2B24">
        <w:rPr>
          <w:rFonts w:ascii="Times New Roman" w:hAnsi="Times New Roman"/>
          <w:bCs/>
          <w:sz w:val="26"/>
          <w:szCs w:val="26"/>
        </w:rPr>
        <w:t xml:space="preserve"> по ограниченному числу услуг. Также предусмотрено, что мониторинг проводится в автоматизированном режиме. Сейчас это делается преимущественно на основании отзывов граждан.</w:t>
      </w:r>
    </w:p>
    <w:p w14:paraId="515DD381" w14:textId="76AFC9D2" w:rsidR="007D1371" w:rsidRPr="002E2B24" w:rsidRDefault="007D1371" w:rsidP="007D13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2B24">
        <w:rPr>
          <w:rFonts w:ascii="Times New Roman" w:hAnsi="Times New Roman"/>
          <w:bCs/>
          <w:sz w:val="26"/>
          <w:szCs w:val="26"/>
        </w:rPr>
        <w:t xml:space="preserve">Мониторинг организует Минэкономразвития. В течение 5 месяцев определят правила мониторинга. </w:t>
      </w:r>
      <w:r w:rsidR="00D347F4" w:rsidRPr="002E2B24">
        <w:rPr>
          <w:rFonts w:ascii="Times New Roman" w:hAnsi="Times New Roman"/>
          <w:bCs/>
          <w:sz w:val="26"/>
          <w:szCs w:val="26"/>
        </w:rPr>
        <w:t>Ещё</w:t>
      </w:r>
      <w:r w:rsidRPr="002E2B24">
        <w:rPr>
          <w:rFonts w:ascii="Times New Roman" w:hAnsi="Times New Roman"/>
          <w:bCs/>
          <w:sz w:val="26"/>
          <w:szCs w:val="26"/>
        </w:rPr>
        <w:t xml:space="preserve"> 3 месяца отводятся на обеспечение технической готовности информационных систем. В результате мониторинг будут проводить ежедневно в режиме реального времени. Полноформатный мониторинг запустят спустя 12 месяцев с даты вступления постановления в силу. </w:t>
      </w:r>
      <w:r w:rsidR="00D347F4" w:rsidRPr="002E2B24">
        <w:rPr>
          <w:rFonts w:ascii="Times New Roman" w:hAnsi="Times New Roman"/>
          <w:bCs/>
          <w:sz w:val="26"/>
          <w:szCs w:val="26"/>
        </w:rPr>
        <w:t>Отчёты</w:t>
      </w:r>
      <w:r w:rsidRPr="002E2B24">
        <w:rPr>
          <w:rFonts w:ascii="Times New Roman" w:hAnsi="Times New Roman"/>
          <w:bCs/>
          <w:sz w:val="26"/>
          <w:szCs w:val="26"/>
        </w:rPr>
        <w:t xml:space="preserve"> о результатах Минэкономразвития будет ежеквартально направлять в Правительство.</w:t>
      </w:r>
    </w:p>
    <w:p w14:paraId="54CFE183" w14:textId="460B513B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B381AD4" w14:textId="7269FB0C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82F5CBE" w14:textId="2C05C828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4DC65EB" w14:textId="463EDBD6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4847722" w14:textId="18DB3DC1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DDCC5E5" w14:textId="09A09F30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207A25E" w14:textId="29ECD740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E0A89B0" w14:textId="7551242A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4E54995" w14:textId="2B44A961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0422B653" w14:textId="77777777" w:rsidR="007D1371" w:rsidRPr="002E2B24" w:rsidRDefault="007D1371" w:rsidP="002E1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7D1371" w:rsidRPr="002E2B24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C1"/>
    <w:rsid w:val="00002668"/>
    <w:rsid w:val="00002D95"/>
    <w:rsid w:val="00004D13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1FA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1235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1DA9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038E"/>
    <w:rsid w:val="001A5171"/>
    <w:rsid w:val="001A5377"/>
    <w:rsid w:val="001A6183"/>
    <w:rsid w:val="001B26AE"/>
    <w:rsid w:val="001B3428"/>
    <w:rsid w:val="001B4B56"/>
    <w:rsid w:val="001B5099"/>
    <w:rsid w:val="001B631E"/>
    <w:rsid w:val="001C2254"/>
    <w:rsid w:val="001C3BE0"/>
    <w:rsid w:val="001C42C5"/>
    <w:rsid w:val="001C49E0"/>
    <w:rsid w:val="001C4BCF"/>
    <w:rsid w:val="001C7036"/>
    <w:rsid w:val="001C7608"/>
    <w:rsid w:val="001D424C"/>
    <w:rsid w:val="001D4B62"/>
    <w:rsid w:val="001D7A1F"/>
    <w:rsid w:val="001E2185"/>
    <w:rsid w:val="001E3FC5"/>
    <w:rsid w:val="001E5A8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5B7B"/>
    <w:rsid w:val="00216A9D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563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79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B6811"/>
    <w:rsid w:val="002C172F"/>
    <w:rsid w:val="002C2452"/>
    <w:rsid w:val="002C6919"/>
    <w:rsid w:val="002C7DD0"/>
    <w:rsid w:val="002D119D"/>
    <w:rsid w:val="002D2037"/>
    <w:rsid w:val="002D285E"/>
    <w:rsid w:val="002D3866"/>
    <w:rsid w:val="002D6770"/>
    <w:rsid w:val="002E18CD"/>
    <w:rsid w:val="002E18E5"/>
    <w:rsid w:val="002E190F"/>
    <w:rsid w:val="002E2B24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224E"/>
    <w:rsid w:val="003469CB"/>
    <w:rsid w:val="00347E2C"/>
    <w:rsid w:val="00357B1B"/>
    <w:rsid w:val="00363CE1"/>
    <w:rsid w:val="003650EA"/>
    <w:rsid w:val="00366A64"/>
    <w:rsid w:val="00366B3E"/>
    <w:rsid w:val="0036706B"/>
    <w:rsid w:val="00367B02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6AD8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4586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080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5046"/>
    <w:rsid w:val="00547E9A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C7AB8"/>
    <w:rsid w:val="005D23AE"/>
    <w:rsid w:val="005D2583"/>
    <w:rsid w:val="005D37B4"/>
    <w:rsid w:val="005D3ACF"/>
    <w:rsid w:val="005D4770"/>
    <w:rsid w:val="005D5687"/>
    <w:rsid w:val="005D5ECA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5F3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5DBB"/>
    <w:rsid w:val="006A6026"/>
    <w:rsid w:val="006B021F"/>
    <w:rsid w:val="006B2409"/>
    <w:rsid w:val="006B4405"/>
    <w:rsid w:val="006B5C17"/>
    <w:rsid w:val="006B648E"/>
    <w:rsid w:val="006B651D"/>
    <w:rsid w:val="006B7356"/>
    <w:rsid w:val="006C0226"/>
    <w:rsid w:val="006C0E9D"/>
    <w:rsid w:val="006C192B"/>
    <w:rsid w:val="006C3647"/>
    <w:rsid w:val="006C37BB"/>
    <w:rsid w:val="006C4880"/>
    <w:rsid w:val="006C7499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2ED2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1371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6CE2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565A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436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1516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3D9F"/>
    <w:rsid w:val="00AA6887"/>
    <w:rsid w:val="00AB45EB"/>
    <w:rsid w:val="00AB4B83"/>
    <w:rsid w:val="00AB79FB"/>
    <w:rsid w:val="00AC0FCF"/>
    <w:rsid w:val="00AC1B8D"/>
    <w:rsid w:val="00AC22F7"/>
    <w:rsid w:val="00AD177A"/>
    <w:rsid w:val="00AD18BA"/>
    <w:rsid w:val="00AD3C8A"/>
    <w:rsid w:val="00AD481D"/>
    <w:rsid w:val="00AD5E49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10A1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181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0F32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4512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7F4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4163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0E11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030C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312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95B45"/>
    <w:rsid w:val="00EA131D"/>
    <w:rsid w:val="00EA37C9"/>
    <w:rsid w:val="00EA617C"/>
    <w:rsid w:val="00EB1CB5"/>
    <w:rsid w:val="00EB2974"/>
    <w:rsid w:val="00EB308B"/>
    <w:rsid w:val="00EB37D1"/>
    <w:rsid w:val="00EB4AE8"/>
    <w:rsid w:val="00EB5DCA"/>
    <w:rsid w:val="00EB5DDF"/>
    <w:rsid w:val="00EB7306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093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32AF"/>
    <w:rsid w:val="00F96CFE"/>
    <w:rsid w:val="00FA0735"/>
    <w:rsid w:val="00FA1B86"/>
    <w:rsid w:val="00FA2190"/>
    <w:rsid w:val="00FA34C4"/>
    <w:rsid w:val="00FA55EF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0436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04DD-09DF-46A4-BAAE-2022833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greed087@outlook.com</cp:lastModifiedBy>
  <cp:revision>12</cp:revision>
  <cp:lastPrinted>2015-02-02T09:07:00Z</cp:lastPrinted>
  <dcterms:created xsi:type="dcterms:W3CDTF">2022-05-17T06:33:00Z</dcterms:created>
  <dcterms:modified xsi:type="dcterms:W3CDTF">2022-06-02T13:47:00Z</dcterms:modified>
</cp:coreProperties>
</file>