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BE0B7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r w:rsidRPr="00BE0B7E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14:paraId="5D770D87" w14:textId="522C2739" w:rsidR="007816C1" w:rsidRPr="00BE0B7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D34DE1" w:rsidRPr="00BE0B7E">
        <w:rPr>
          <w:rFonts w:ascii="Times New Roman" w:hAnsi="Times New Roman"/>
          <w:b/>
          <w:bCs/>
          <w:sz w:val="24"/>
          <w:szCs w:val="24"/>
        </w:rPr>
        <w:t>июнь</w:t>
      </w:r>
      <w:r w:rsidR="008409C2" w:rsidRPr="00BE0B7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201A7" w:rsidRPr="00BE0B7E">
        <w:rPr>
          <w:rFonts w:ascii="Times New Roman" w:hAnsi="Times New Roman"/>
          <w:b/>
          <w:bCs/>
          <w:sz w:val="24"/>
          <w:szCs w:val="24"/>
        </w:rPr>
        <w:t>2</w:t>
      </w:r>
      <w:r w:rsidR="00AC1B8D" w:rsidRPr="00BE0B7E">
        <w:rPr>
          <w:rFonts w:ascii="Times New Roman" w:hAnsi="Times New Roman"/>
          <w:b/>
          <w:bCs/>
          <w:sz w:val="24"/>
          <w:szCs w:val="24"/>
        </w:rPr>
        <w:t>2</w:t>
      </w:r>
      <w:r w:rsidRPr="00BE0B7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14:paraId="4C3EE5E0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017749" w14:textId="6A013AF0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Закон Санкт-Петербурга от 10.06.2022 г. № 272-37 «О внесении изменений в Закон Санкт-Петербурга «Об организации местного самоуправления в Санкт-Петербурге» и Закон Санкт-Петербурга «Экологический кодекс Санкт-Петербурга» (Принят Законодательным Собранием Санкт-Петербурга 25.05.2022 г.)</w:t>
      </w:r>
    </w:p>
    <w:p w14:paraId="7085CE8C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Текст Закона опубликован на официальном сайте Администрации Санкт-Петербурга (http://www.gov.spb.ru/norm_baza/npa) 10.06.2022 г.</w:t>
      </w:r>
    </w:p>
    <w:p w14:paraId="5851D22F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Уточнены полномочия органов власти Санкт-Петербурга в области обращения с отходами</w:t>
      </w:r>
    </w:p>
    <w:p w14:paraId="55F942B1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Дополнительным объёмом полномочий в области обращения с отходами решено наделить Правительство Санкт</w:t>
      </w:r>
      <w:r w:rsidRPr="00BE0B7E">
        <w:rPr>
          <w:rFonts w:ascii="Times New Roman" w:hAnsi="Times New Roman"/>
          <w:bCs/>
          <w:sz w:val="24"/>
          <w:szCs w:val="24"/>
        </w:rPr>
        <w:noBreakHyphen/>
        <w:t>Петербурга. К его компетенции, помимо прочего, отнесли такие вопросы, как:</w:t>
      </w:r>
    </w:p>
    <w:p w14:paraId="56807689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определение схемы размещения мест (площадок) накопления твёрдых коммунальных отходов и ведение реестра таковых;</w:t>
      </w:r>
    </w:p>
    <w:p w14:paraId="195057BD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создание и содержание таких площадок, за исключением установленных законодательством РФ случаев, когда такая обязанность лежит на других лицах.</w:t>
      </w:r>
    </w:p>
    <w:p w14:paraId="3A42ABB4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 связи с указанным скорректирован перечень вопросов местного значения, решать которые должны органы местного самоуправления (размещение контейнерных площадок на внутриквартальных территориях и ремонт имеющихся на таких площадках элементов благоустройства в их число больше не входит).</w:t>
      </w:r>
    </w:p>
    <w:p w14:paraId="2AC1DB27" w14:textId="77777777" w:rsidR="00093EF2" w:rsidRPr="00BE0B7E" w:rsidRDefault="00093EF2" w:rsidP="00093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 вступает в силу через 10 дней после дня его официального опубликования.</w:t>
      </w:r>
    </w:p>
    <w:p w14:paraId="24E4EF23" w14:textId="45DED165" w:rsidR="00093EF2" w:rsidRPr="00BE0B7E" w:rsidRDefault="00093EF2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F38664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Закон Санкт-Петербурга от 10.06.2022 г. № 296-40 «О внесении изменения в Закон Санкт-Петербурга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(Принят Законодательным Собранием Санкт-Петербурга 1.06.2022 г.)</w:t>
      </w:r>
    </w:p>
    <w:p w14:paraId="59777DDF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Вступает в силу с 1.01.2023 г.</w:t>
      </w:r>
    </w:p>
    <w:p w14:paraId="5824C228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Текст Закона опубликован на официальном сайте Администрации Санкт-Петербурга (http://www.gov.spb.ru/norm_baza/npa) 10.06.2022 г., на «Официальном интернет-портале правовой информации» (http://publication.pravo.gov.ru) 14.06.2022 г. № 7800202206140006</w:t>
      </w:r>
    </w:p>
    <w:p w14:paraId="153952D3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Уточнён объем полномочий органов местного самоуправления в сфере производства по делам об административных правонарушениях.</w:t>
      </w:r>
    </w:p>
    <w:p w14:paraId="532B1768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Законом Санкт-Петербурга предусмотрена административная ответственность за нарушение установленных правилами благоустройства территории мегаполиса требований к внешнему виду и размещению элементов благоустройства.</w:t>
      </w:r>
    </w:p>
    <w:p w14:paraId="372DD7CF" w14:textId="77777777" w:rsidR="008745DE" w:rsidRPr="00BE0B7E" w:rsidRDefault="008745DE" w:rsidP="00874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Прежде должностным лицам органов местного самоуправления были предоставлены полномочия по составлению протоколов о таких правонарушениях. Таковые решено у них отозвать. Теперь этот вопрос будет исключительно в компетенции Комитета по градостроительству и архитектуре.</w:t>
      </w:r>
    </w:p>
    <w:p w14:paraId="1013E7BC" w14:textId="77777777" w:rsidR="008745DE" w:rsidRPr="00BE0B7E" w:rsidRDefault="008745DE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0FD71B" w14:textId="36242D27" w:rsidR="00246949" w:rsidRPr="00BE0B7E" w:rsidRDefault="00246949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Постановление Правительства Санкт-Петербурга от 10</w:t>
      </w:r>
      <w:r w:rsidR="004A1B89" w:rsidRPr="00BE0B7E">
        <w:rPr>
          <w:rFonts w:ascii="Times New Roman" w:hAnsi="Times New Roman"/>
          <w:b/>
          <w:sz w:val="24"/>
          <w:szCs w:val="24"/>
        </w:rPr>
        <w:t>.06.</w:t>
      </w:r>
      <w:r w:rsidRPr="00BE0B7E">
        <w:rPr>
          <w:rFonts w:ascii="Times New Roman" w:hAnsi="Times New Roman"/>
          <w:b/>
          <w:sz w:val="24"/>
          <w:szCs w:val="24"/>
        </w:rPr>
        <w:t xml:space="preserve">2022 г. </w:t>
      </w:r>
      <w:r w:rsidR="004A1B89" w:rsidRPr="00BE0B7E">
        <w:rPr>
          <w:rFonts w:ascii="Times New Roman" w:hAnsi="Times New Roman"/>
          <w:b/>
          <w:sz w:val="24"/>
          <w:szCs w:val="24"/>
        </w:rPr>
        <w:t>№</w:t>
      </w:r>
      <w:r w:rsidRPr="00BE0B7E">
        <w:rPr>
          <w:rFonts w:ascii="Times New Roman" w:hAnsi="Times New Roman"/>
          <w:b/>
          <w:sz w:val="24"/>
          <w:szCs w:val="24"/>
        </w:rPr>
        <w:t xml:space="preserve"> 518 </w:t>
      </w:r>
      <w:r w:rsidR="004A1B89" w:rsidRPr="00BE0B7E">
        <w:rPr>
          <w:rFonts w:ascii="Times New Roman" w:hAnsi="Times New Roman"/>
          <w:b/>
          <w:sz w:val="24"/>
          <w:szCs w:val="24"/>
        </w:rPr>
        <w:t>«</w:t>
      </w:r>
      <w:r w:rsidRPr="00BE0B7E">
        <w:rPr>
          <w:rFonts w:ascii="Times New Roman" w:hAnsi="Times New Roman"/>
          <w:b/>
          <w:sz w:val="24"/>
          <w:szCs w:val="24"/>
        </w:rPr>
        <w:t>О мерах по ограничению 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 бюджетных средств Санкт-Петербурга</w:t>
      </w:r>
      <w:r w:rsidR="004A1B89" w:rsidRPr="00BE0B7E">
        <w:rPr>
          <w:rFonts w:ascii="Times New Roman" w:hAnsi="Times New Roman"/>
          <w:b/>
          <w:sz w:val="24"/>
          <w:szCs w:val="24"/>
        </w:rPr>
        <w:t>»</w:t>
      </w:r>
    </w:p>
    <w:p w14:paraId="46F0DA53" w14:textId="77777777" w:rsidR="00246949" w:rsidRPr="00BE0B7E" w:rsidRDefault="00246949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До 1 января 2023 года в рамках внутреннего государственного финансового контроля решено не проводить проверки главных распорядителей (распорядителей) и получателей бюджетных средств, в том числе являющихся госзаказчиками.</w:t>
      </w:r>
    </w:p>
    <w:p w14:paraId="20F48F53" w14:textId="77777777" w:rsidR="00246949" w:rsidRPr="00BE0B7E" w:rsidRDefault="00246949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Это правило не распространяется на проверки, проводимые в соответствии с поручениями Президента или Правительства РФ, Губернатора или Правительства Санкт-Петербурга, мотивированными обращениями руководителей (заместителей руководителя) органов прокуратуры РФ, Следственного комитета, ФСБ, МВД, Федерального казначейства.</w:t>
      </w:r>
    </w:p>
    <w:p w14:paraId="612B2F94" w14:textId="77777777" w:rsidR="00246949" w:rsidRPr="00BE0B7E" w:rsidRDefault="00246949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lastRenderedPageBreak/>
        <w:t>Разрешено также продлевать (на основании соответствующих обращений) срок исполнения представлений (предписаний), выданных до вступления этих правил в силу. Вновь устанавливаемый срок не может приходиться на дату ранее 1 января 2023 года.</w:t>
      </w:r>
    </w:p>
    <w:p w14:paraId="7207A25E" w14:textId="50CD2518" w:rsidR="007D1371" w:rsidRPr="00BE0B7E" w:rsidRDefault="00246949" w:rsidP="002469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Проверки, начатые до вступления этих правил в силу, подлежат приостановлению (со сроком возобновления не ранее указанной даты) либо завершению (в срок не позднее 20 рабочих дней со дня вступления названных правил в силу).</w:t>
      </w:r>
    </w:p>
    <w:p w14:paraId="7E0A89B0" w14:textId="371E74EE" w:rsidR="007D1371" w:rsidRPr="00BE0B7E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AE5314A" w14:textId="77777777" w:rsidR="00F44B1B" w:rsidRPr="00BE0B7E" w:rsidRDefault="00F44B1B" w:rsidP="00F44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Закон Санкт-Петербурга от 20.06.2022 г. № 333-44 «О прекращении осуществления органами местного самоуправления внутригородских муниципальных образований Санкт-Петербурга, расположенных в границах Колпинского, Кронштадтского, Курортного, Петродворцового, Петроградского, Пушкинского районов Санкт</w:t>
      </w:r>
      <w:r w:rsidRPr="00BE0B7E">
        <w:rPr>
          <w:rFonts w:ascii="Times New Roman" w:hAnsi="Times New Roman"/>
          <w:b/>
          <w:sz w:val="24"/>
          <w:szCs w:val="24"/>
        </w:rPr>
        <w:noBreakHyphen/>
        <w:t>Петербурга,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Санкт-Петербурга» (Принят Законодательным Собранием Санкт-Петербурга 7.06.2022 г.)</w:t>
      </w:r>
    </w:p>
    <w:p w14:paraId="75A0CD87" w14:textId="77777777" w:rsidR="00F44B1B" w:rsidRPr="00BE0B7E" w:rsidRDefault="00F44B1B" w:rsidP="00F44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Вступает в силу с 1.01.2023 г.</w:t>
      </w:r>
    </w:p>
    <w:p w14:paraId="34F9B8BE" w14:textId="77777777" w:rsidR="00F44B1B" w:rsidRPr="00BE0B7E" w:rsidRDefault="00F44B1B" w:rsidP="00F44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Текст Закона опубликован на официальном сайте Администрации Санкт-Петербурга (http://www.gov.spb.ru/norm_baza/npa) 20.06.2022 г.</w:t>
      </w:r>
    </w:p>
    <w:p w14:paraId="6B311EDF" w14:textId="77777777" w:rsidR="00F44B1B" w:rsidRPr="00BE0B7E" w:rsidRDefault="00F44B1B" w:rsidP="00F44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Кому в Петербурге предоставят полномочия по организации и осуществлению уборки и санитарной очистки территорий?</w:t>
      </w:r>
    </w:p>
    <w:p w14:paraId="567A46A6" w14:textId="77777777" w:rsidR="00F44B1B" w:rsidRPr="00BE0B7E" w:rsidRDefault="00F44B1B" w:rsidP="00F44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У органов местного самоуправления внутригородских муниципальных образований Санкт-Петербурга, расположенных в границах Колпинского, Кронштадтского, Курортного, Петродворцового, Петроградского и Пушкинского районов мегаполиса, решено отозвать госполномочия по организации и осуществлению уборки и санитарной очистки соответствующих территорий (с передачей последних администрациям названных районов).</w:t>
      </w:r>
    </w:p>
    <w:p w14:paraId="2678A3E2" w14:textId="77777777" w:rsidR="00F44B1B" w:rsidRPr="00BE0B7E" w:rsidRDefault="00F44B1B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307435" w14:textId="66D70C38" w:rsidR="00746650" w:rsidRPr="00BE0B7E" w:rsidRDefault="0074665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0B7E">
        <w:rPr>
          <w:rFonts w:ascii="Times New Roman" w:hAnsi="Times New Roman"/>
          <w:b/>
          <w:sz w:val="24"/>
          <w:szCs w:val="24"/>
        </w:rPr>
        <w:t>Информация Министерства здравоохранения РФ от 21</w:t>
      </w:r>
      <w:r w:rsidR="004A1B89" w:rsidRPr="00BE0B7E">
        <w:rPr>
          <w:rFonts w:ascii="Times New Roman" w:hAnsi="Times New Roman"/>
          <w:b/>
          <w:sz w:val="24"/>
          <w:szCs w:val="24"/>
        </w:rPr>
        <w:t>.06.</w:t>
      </w:r>
      <w:r w:rsidRPr="00BE0B7E">
        <w:rPr>
          <w:rFonts w:ascii="Times New Roman" w:hAnsi="Times New Roman"/>
          <w:b/>
          <w:sz w:val="24"/>
          <w:szCs w:val="24"/>
        </w:rPr>
        <w:t xml:space="preserve">2022 г. </w:t>
      </w:r>
      <w:r w:rsidR="004A1B89" w:rsidRPr="00BE0B7E">
        <w:rPr>
          <w:rFonts w:ascii="Times New Roman" w:hAnsi="Times New Roman"/>
          <w:b/>
          <w:sz w:val="24"/>
          <w:szCs w:val="24"/>
        </w:rPr>
        <w:t>«</w:t>
      </w:r>
      <w:r w:rsidRPr="00BE0B7E">
        <w:rPr>
          <w:rFonts w:ascii="Times New Roman" w:hAnsi="Times New Roman"/>
          <w:b/>
          <w:sz w:val="24"/>
          <w:szCs w:val="24"/>
        </w:rPr>
        <w:t>Минздрав России обновил временные методические рекомендации по порядку проведения вакцинации против COVID-19</w:t>
      </w:r>
      <w:r w:rsidR="004A1B89" w:rsidRPr="00BE0B7E">
        <w:rPr>
          <w:rFonts w:ascii="Times New Roman" w:hAnsi="Times New Roman"/>
          <w:b/>
          <w:sz w:val="24"/>
          <w:szCs w:val="24"/>
        </w:rPr>
        <w:t>»</w:t>
      </w:r>
    </w:p>
    <w:p w14:paraId="78187EBD" w14:textId="77777777" w:rsidR="00746650" w:rsidRPr="00BE0B7E" w:rsidRDefault="0074665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Новые рекомендации по вакцинации от COVID-19.</w:t>
      </w:r>
    </w:p>
    <w:p w14:paraId="5EC306CE" w14:textId="77777777" w:rsidR="00746650" w:rsidRPr="00BE0B7E" w:rsidRDefault="0074665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Минздрав выпустил новую версию временных методических рекомендаций по вакцинации от COVID-19.</w:t>
      </w:r>
    </w:p>
    <w:p w14:paraId="7AE8E745" w14:textId="77777777" w:rsidR="00746650" w:rsidRPr="00BE0B7E" w:rsidRDefault="0074665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 связи с появлением новых препаратов и интраназальных вакцин в новой версии актуализирован перечень вакцин.</w:t>
      </w:r>
    </w:p>
    <w:p w14:paraId="0422B653" w14:textId="1303C899" w:rsidR="007D1371" w:rsidRPr="00BE0B7E" w:rsidRDefault="0074665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 xml:space="preserve">Предусмотрен раздел о порядке вакцинации детей с различными заболеваниями. В частности, при решении вопроса о вакцинации детей с первичным иммунодефицитом не требуются дополнительные исследования иммунного статуса, поскольку диагноз уже верифицирован. Не являются противопоказанием к вакцинации органические поражения нервной системы у детей. Детям старше 12 лет из группы высокого риска </w:t>
      </w:r>
      <w:r w:rsidR="004A1B89" w:rsidRPr="00BE0B7E">
        <w:rPr>
          <w:rFonts w:ascii="Times New Roman" w:hAnsi="Times New Roman"/>
          <w:bCs/>
          <w:sz w:val="24"/>
          <w:szCs w:val="24"/>
        </w:rPr>
        <w:t>тяжёлого</w:t>
      </w:r>
      <w:r w:rsidRPr="00BE0B7E">
        <w:rPr>
          <w:rFonts w:ascii="Times New Roman" w:hAnsi="Times New Roman"/>
          <w:bCs/>
          <w:sz w:val="24"/>
          <w:szCs w:val="24"/>
        </w:rPr>
        <w:t xml:space="preserve"> и осложнённого течения COVID-19 следует проводить вакцинацию в приоритетном порядке.</w:t>
      </w:r>
    </w:p>
    <w:p w14:paraId="430469CC" w14:textId="1B5B7DEC" w:rsidR="00FB30C0" w:rsidRPr="00BE0B7E" w:rsidRDefault="00FB30C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BBBC056" w14:textId="6EC3D788" w:rsidR="005F24E7" w:rsidRPr="00BE0B7E" w:rsidRDefault="005F24E7" w:rsidP="005F2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>Федеральный закон от 28.062022 г. № 198-ФЗ «О внесении изменения в ст. 18 Федерального закона «О гражданской обороне»</w:t>
      </w:r>
    </w:p>
    <w:p w14:paraId="6CCE9EDF" w14:textId="600CAB25" w:rsidR="005F24E7" w:rsidRPr="00BE0B7E" w:rsidRDefault="005F24E7" w:rsidP="005F2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Мероприятия местного уровня по ГО, защите населения и территорий должны финансироваться за счёт соответствующего муниципального образования.</w:t>
      </w:r>
    </w:p>
    <w:p w14:paraId="1FFA83CE" w14:textId="4DB1C620" w:rsidR="00FB30C0" w:rsidRPr="00BE0B7E" w:rsidRDefault="005F24E7" w:rsidP="005F2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Уточнено, что обеспечение мероприятий местного уровня по ГО, защите населения и территорий муниципального образования является расходным обязательством последнего.</w:t>
      </w:r>
    </w:p>
    <w:p w14:paraId="5F02EB4A" w14:textId="2F0B71A6" w:rsidR="00FB30C0" w:rsidRPr="00BE0B7E" w:rsidRDefault="00FB30C0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07E11D0" w14:textId="420343FA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>Постановление Правительства Санкт-Петербурга от 29.06.2022 г. № 586 «Об установлении единовременных выплат гражданам, направленным (командированным) для выполнения задач на территориях Донецкой Народной Республики и Луганской Народной Республики, принимавшим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указанных территориях, и членам их семей»</w:t>
      </w:r>
    </w:p>
    <w:p w14:paraId="4FE709E2" w14:textId="77777777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lastRenderedPageBreak/>
        <w:t xml:space="preserve">Направленным (командированным) на территории ДНР и ЛНР (с целью выполнения там задач по обеспечению жизнедеятельности населения и (или) восстановлению объектов инфраструктуры) петербуржцам - должностным лицам, госслужащим, вспомогательному персоналу органов исполнительной власти мегаполиса, а также работникам подведомственных органам власти учреждений и предприятий - на случай их ранения или гибели установлены дополнительные </w:t>
      </w:r>
      <w:proofErr w:type="spellStart"/>
      <w:r w:rsidRPr="00BE0B7E">
        <w:rPr>
          <w:rFonts w:ascii="Times New Roman" w:hAnsi="Times New Roman"/>
          <w:bCs/>
          <w:sz w:val="24"/>
          <w:szCs w:val="24"/>
        </w:rPr>
        <w:t>соцгарантии</w:t>
      </w:r>
      <w:proofErr w:type="spellEnd"/>
      <w:r w:rsidRPr="00BE0B7E">
        <w:rPr>
          <w:rFonts w:ascii="Times New Roman" w:hAnsi="Times New Roman"/>
          <w:bCs/>
          <w:sz w:val="24"/>
          <w:szCs w:val="24"/>
        </w:rPr>
        <w:t xml:space="preserve"> в виде единовременной денежной выплаты в размере:</w:t>
      </w:r>
    </w:p>
    <w:p w14:paraId="6D730BD9" w14:textId="77777777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- 500 тыс. руб. - в случае получения увечья (ранения, травмы, контузии) при выполнении указанных задач;</w:t>
      </w:r>
    </w:p>
    <w:p w14:paraId="719A817C" w14:textId="77777777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- 1 млн руб. - в случае гибели либо смерти, наступившей до истечения одного года по возвращении из командировки, причиной которой стали полученные там увечья или заболевание (при назначении учтут выплаченную ранее сумму за полученное увечье).</w:t>
      </w:r>
    </w:p>
    <w:p w14:paraId="4F66636A" w14:textId="77777777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Определить порядок назначения и осуществления выплаты поручено Комитету по социальной политике Санкт-Петербурга.</w:t>
      </w:r>
    </w:p>
    <w:p w14:paraId="2600AC9B" w14:textId="77777777" w:rsidR="00281049" w:rsidRPr="00BE0B7E" w:rsidRDefault="00281049" w:rsidP="00281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Постановление вступает в силу со дня его официального опубликования.</w:t>
      </w:r>
    </w:p>
    <w:p w14:paraId="6513B948" w14:textId="703E7F07" w:rsidR="00281049" w:rsidRPr="00BE0B7E" w:rsidRDefault="00281049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4AAC848" w14:textId="2C0FE3D2" w:rsidR="00A42B09" w:rsidRPr="00BE0B7E" w:rsidRDefault="00A42B09" w:rsidP="00A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>Закон Санкт-Петербурга от 30.06.2022 г. № 397-52 «О внесении изменений в Устав Санкт-Петербурга» (Принят Законодательным Собранием Санкт-Петербурга 29.06.2022 г.)</w:t>
      </w:r>
    </w:p>
    <w:p w14:paraId="26D22EB3" w14:textId="77777777" w:rsidR="00A42B09" w:rsidRPr="00BE0B7E" w:rsidRDefault="00A42B09" w:rsidP="00A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 Уставе Санкт-Петербурга скорректированы нормы о предметах ведения Санкт-Петербурга, об основах организации на его территории государственной, законодательной и судебной власти, о взаимодействии органов госвласти, об основах местного самоуправления.</w:t>
      </w:r>
    </w:p>
    <w:p w14:paraId="685659DF" w14:textId="3432D390" w:rsidR="00A42B09" w:rsidRPr="00BE0B7E" w:rsidRDefault="00A42B09" w:rsidP="00A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Цель - приведение главного документа мегаполиса в соответствие с новой редакцией Конституции РФ и Федеральным законом от 21.12.2021 г. № 414-ФЗ «Об общих принципах организации публичной власти в субъектах Российской Федерации» (в части, касающейся организации и деятельности на его территории органов публичной власти).</w:t>
      </w:r>
    </w:p>
    <w:p w14:paraId="289C1E10" w14:textId="167A6B55" w:rsidR="00A42B09" w:rsidRPr="00BE0B7E" w:rsidRDefault="00A42B09" w:rsidP="00A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 вступает в силу с 1.01.2023 г., за исключением положений, которые вступают в силу по истечении 10 дней после дня его официального опубликования.</w:t>
      </w:r>
    </w:p>
    <w:p w14:paraId="71745D4A" w14:textId="77777777" w:rsidR="00A42B09" w:rsidRPr="00BE0B7E" w:rsidRDefault="00A42B09" w:rsidP="00A42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760CF79" w14:textId="0E0E03E1" w:rsidR="00D40A23" w:rsidRPr="00BE0B7E" w:rsidRDefault="00D40A23" w:rsidP="00D40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 xml:space="preserve">Закон Санкт-Петербурга от 30.06.2022 г. 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№</w:t>
      </w:r>
      <w:r w:rsidRPr="00BE0B7E">
        <w:rPr>
          <w:rFonts w:ascii="Times New Roman" w:hAnsi="Times New Roman"/>
          <w:b/>
          <w:bCs/>
          <w:sz w:val="24"/>
          <w:szCs w:val="24"/>
        </w:rPr>
        <w:t xml:space="preserve"> 399-53 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«</w:t>
      </w:r>
      <w:r w:rsidRPr="00BE0B7E">
        <w:rPr>
          <w:rFonts w:ascii="Times New Roman" w:hAnsi="Times New Roman"/>
          <w:b/>
          <w:bCs/>
          <w:sz w:val="24"/>
          <w:szCs w:val="24"/>
        </w:rPr>
        <w:t>О внесении изменения в ст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.</w:t>
      </w:r>
      <w:r w:rsidRPr="00BE0B7E">
        <w:rPr>
          <w:rFonts w:ascii="Times New Roman" w:hAnsi="Times New Roman"/>
          <w:b/>
          <w:bCs/>
          <w:sz w:val="24"/>
          <w:szCs w:val="24"/>
        </w:rPr>
        <w:t xml:space="preserve"> 1 Закона Санкт-Петербурга 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«</w:t>
      </w:r>
      <w:r w:rsidRPr="00BE0B7E">
        <w:rPr>
          <w:rFonts w:ascii="Times New Roman" w:hAnsi="Times New Roman"/>
          <w:b/>
          <w:bCs/>
          <w:sz w:val="24"/>
          <w:szCs w:val="24"/>
        </w:rPr>
        <w:t>Об организации местного самоуправления в Санкт-Петербурге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»</w:t>
      </w:r>
      <w:r w:rsidRPr="00BE0B7E">
        <w:rPr>
          <w:rFonts w:ascii="Times New Roman" w:hAnsi="Times New Roman"/>
          <w:b/>
          <w:bCs/>
          <w:sz w:val="24"/>
          <w:szCs w:val="24"/>
        </w:rPr>
        <w:t xml:space="preserve"> (Принят Законодательным Собранием Санкт-Петербурга 29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.06.</w:t>
      </w:r>
      <w:r w:rsidRPr="00BE0B7E">
        <w:rPr>
          <w:rFonts w:ascii="Times New Roman" w:hAnsi="Times New Roman"/>
          <w:b/>
          <w:bCs/>
          <w:sz w:val="24"/>
          <w:szCs w:val="24"/>
        </w:rPr>
        <w:t>2022 г</w:t>
      </w:r>
      <w:r w:rsidR="001959D9" w:rsidRPr="00BE0B7E">
        <w:rPr>
          <w:rFonts w:ascii="Times New Roman" w:hAnsi="Times New Roman"/>
          <w:b/>
          <w:bCs/>
          <w:sz w:val="24"/>
          <w:szCs w:val="24"/>
        </w:rPr>
        <w:t>.</w:t>
      </w:r>
      <w:r w:rsidRPr="00BE0B7E">
        <w:rPr>
          <w:rFonts w:ascii="Times New Roman" w:hAnsi="Times New Roman"/>
          <w:b/>
          <w:bCs/>
          <w:sz w:val="24"/>
          <w:szCs w:val="24"/>
        </w:rPr>
        <w:t>)</w:t>
      </w:r>
    </w:p>
    <w:p w14:paraId="18041CF7" w14:textId="77777777" w:rsidR="00D40A23" w:rsidRPr="00BE0B7E" w:rsidRDefault="00D40A23" w:rsidP="00D40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Определено, что органы местного самоуправления и органы госвласти Петербурга входят в единую систему публичной власти в государстве и осуществляют взаимодействие для наиболее эффективного решения задач в интересах населения, проживающего на территории мегаполиса.</w:t>
      </w:r>
    </w:p>
    <w:p w14:paraId="70D7F88F" w14:textId="77777777" w:rsidR="00D40A23" w:rsidRPr="00BE0B7E" w:rsidRDefault="00D40A23" w:rsidP="00D40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 вступает в силу по истечении 10 дней после дня его официального опубликования.</w:t>
      </w:r>
    </w:p>
    <w:p w14:paraId="6AA0B95A" w14:textId="0A2BDF79" w:rsidR="00D40A23" w:rsidRPr="00BE0B7E" w:rsidRDefault="00D40A23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0E98683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>Закон Санкт-Петербурга от 30.06.2022 г. № 403-64 «О разграничении полномочий Законодательного Собрания Санкт-Петербурга и Правительства Санкт-Петербурга в области гражданской обороны» (Принят Законодательным Собранием Санкт-Петербурга 29.06.2022 г.)</w:t>
      </w:r>
    </w:p>
    <w:p w14:paraId="29DA2FF3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В компетенцию Законодательного Собрания Санкт-Петербурга в области гражданской обороны входит принятие профильных региональных законов и контроль за их исполнением.</w:t>
      </w:r>
    </w:p>
    <w:p w14:paraId="326E52D9" w14:textId="58CEF170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Решение остальных вопросов поручено Правительству мегаполиса. Речь идёт о таких вопросах, как:</w:t>
      </w:r>
    </w:p>
    <w:p w14:paraId="4D6D12F1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организация проведения и проведение мероприятий по ГО, разработка и реализация планов ГО и защиты населения;</w:t>
      </w:r>
    </w:p>
    <w:p w14:paraId="6C7C85A9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создание и поддержание в состоянии готовности сил и средств ГО;</w:t>
      </w:r>
    </w:p>
    <w:p w14:paraId="002083A2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организация и проведение подготовки населения в области ГО (за исключением некоторых случаев);</w:t>
      </w:r>
    </w:p>
    <w:p w14:paraId="7A668C3B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создание и поддержание в состоянии постоянной готовности к использованию технических систем управления ГО, систем оповещения населения об опасностях, защитных сооружений и других объектов ГО;</w:t>
      </w:r>
    </w:p>
    <w:p w14:paraId="4B1E9DFC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планирование и проведение мероприятий по подготовке к эвакуации населения, материальных и культурных ценностей в безопасные районы;</w:t>
      </w:r>
    </w:p>
    <w:p w14:paraId="709F99A5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планирование и проведение первоочередных мероприятий по поддержанию устойчивого функционирования организаций в военное время;</w:t>
      </w:r>
    </w:p>
    <w:p w14:paraId="35D64B9F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создание и содержание в целях ГО запасов материально-технических, продовольственных, медицинских и иных средств;</w:t>
      </w:r>
    </w:p>
    <w:p w14:paraId="791FF630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lastRenderedPageBreak/>
        <w:t>- обеспечение своевременного (в том числе экстренного) оповещения населения о возникающих опасностях;</w:t>
      </w:r>
    </w:p>
    <w:p w14:paraId="5A349110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- определение перечня организаций, обеспечивающих выполнение мероприятий регионального уровня по ГО.</w:t>
      </w:r>
    </w:p>
    <w:p w14:paraId="2DADF5F2" w14:textId="77777777" w:rsidR="00756C05" w:rsidRPr="00BE0B7E" w:rsidRDefault="00756C05" w:rsidP="00756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 вступает в силу по истечении 10 дней после дня его официального опубликования.</w:t>
      </w:r>
    </w:p>
    <w:p w14:paraId="5028ECD0" w14:textId="77777777" w:rsidR="00756C05" w:rsidRPr="00BE0B7E" w:rsidRDefault="00756C05" w:rsidP="00746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7141F0F" w14:textId="3550ADDE" w:rsidR="0058163D" w:rsidRPr="00BE0B7E" w:rsidRDefault="0058163D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0B7E">
        <w:rPr>
          <w:rFonts w:ascii="Times New Roman" w:hAnsi="Times New Roman"/>
          <w:b/>
          <w:bCs/>
          <w:sz w:val="24"/>
          <w:szCs w:val="24"/>
        </w:rPr>
        <w:t>Закон Санкт-Петербурга от 30.06.2022 г. № 452-61 «О внесении изменения в Закон Санкт-Петербурга «О праздниках и памятных датах в Санкт-Петербурге» (Принят Законодательным Собранием Санкт-Петербурга 29.06.2022 г.)</w:t>
      </w:r>
    </w:p>
    <w:p w14:paraId="53420ADF" w14:textId="2BD205CB" w:rsidR="0058163D" w:rsidRPr="00BE0B7E" w:rsidRDefault="0058163D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 xml:space="preserve">В перечень праздников и памятных дат, проведение официальных мероприятий </w:t>
      </w:r>
      <w:proofErr w:type="gramStart"/>
      <w:r w:rsidRPr="00BE0B7E">
        <w:rPr>
          <w:rFonts w:ascii="Times New Roman" w:hAnsi="Times New Roman"/>
          <w:bCs/>
          <w:sz w:val="24"/>
          <w:szCs w:val="24"/>
        </w:rPr>
        <w:t>в связи</w:t>
      </w:r>
      <w:proofErr w:type="gramEnd"/>
      <w:r w:rsidRPr="00BE0B7E">
        <w:rPr>
          <w:rFonts w:ascii="Times New Roman" w:hAnsi="Times New Roman"/>
          <w:bCs/>
          <w:sz w:val="24"/>
          <w:szCs w:val="24"/>
        </w:rPr>
        <w:t xml:space="preserve"> с которыми ежегодно финансируется за </w:t>
      </w:r>
      <w:r w:rsidR="00756C05" w:rsidRPr="00BE0B7E">
        <w:rPr>
          <w:rFonts w:ascii="Times New Roman" w:hAnsi="Times New Roman"/>
          <w:bCs/>
          <w:sz w:val="24"/>
          <w:szCs w:val="24"/>
        </w:rPr>
        <w:t>счёт</w:t>
      </w:r>
      <w:r w:rsidRPr="00BE0B7E">
        <w:rPr>
          <w:rFonts w:ascii="Times New Roman" w:hAnsi="Times New Roman"/>
          <w:bCs/>
          <w:sz w:val="24"/>
          <w:szCs w:val="24"/>
        </w:rPr>
        <w:t xml:space="preserve"> средств бюджета Санкт-Петербурга, </w:t>
      </w:r>
      <w:r w:rsidR="00A0750F" w:rsidRPr="00BE0B7E">
        <w:rPr>
          <w:rFonts w:ascii="Times New Roman" w:hAnsi="Times New Roman"/>
          <w:bCs/>
          <w:sz w:val="24"/>
          <w:szCs w:val="24"/>
        </w:rPr>
        <w:t>включён</w:t>
      </w:r>
      <w:r w:rsidRPr="00BE0B7E">
        <w:rPr>
          <w:rFonts w:ascii="Times New Roman" w:hAnsi="Times New Roman"/>
          <w:bCs/>
          <w:sz w:val="24"/>
          <w:szCs w:val="24"/>
        </w:rPr>
        <w:t xml:space="preserve"> приходящийся на 1 июля День ветерана боевых действий.</w:t>
      </w:r>
    </w:p>
    <w:p w14:paraId="16E81683" w14:textId="78E64B84" w:rsidR="00FB30C0" w:rsidRPr="00BE0B7E" w:rsidRDefault="0058163D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B7E">
        <w:rPr>
          <w:rFonts w:ascii="Times New Roman" w:hAnsi="Times New Roman"/>
          <w:bCs/>
          <w:sz w:val="24"/>
          <w:szCs w:val="24"/>
        </w:rPr>
        <w:t>Закон вступает в силу по истечении 10 дней после дня его официального опубликования.</w:t>
      </w:r>
    </w:p>
    <w:p w14:paraId="35EC12C5" w14:textId="3C98E74F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0EE9013" w14:textId="6B1A0297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FE244F4" w14:textId="067C2647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D518E7" w14:textId="01294F15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8CB8118" w14:textId="22242C7F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CBBAA5" w14:textId="02C43E79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9D60C1" w14:textId="599599D1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3ABF44" w14:textId="77C87375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0254F3" w14:textId="5481DB72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4CC9735" w14:textId="07D18A39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CB06881" w14:textId="66A5CE64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1EBAEA5" w14:textId="49979B06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8232007" w14:textId="56909E22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0F6648" w14:textId="3AD38929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041BBCA" w14:textId="54CE22AD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3152F14" w14:textId="5EBBB8C7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62AC9212" w14:textId="77777777" w:rsidR="00D40A23" w:rsidRPr="00BE0B7E" w:rsidRDefault="00D40A23" w:rsidP="00581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D40A23" w:rsidRPr="00BE0B7E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C1"/>
    <w:rsid w:val="00002668"/>
    <w:rsid w:val="00002D95"/>
    <w:rsid w:val="00004D13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1FA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3EF2"/>
    <w:rsid w:val="000965F1"/>
    <w:rsid w:val="000A2270"/>
    <w:rsid w:val="000A4457"/>
    <w:rsid w:val="000A47E9"/>
    <w:rsid w:val="000A755C"/>
    <w:rsid w:val="000A7F41"/>
    <w:rsid w:val="000B02D8"/>
    <w:rsid w:val="000C026C"/>
    <w:rsid w:val="000C1235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1DA9"/>
    <w:rsid w:val="0017271C"/>
    <w:rsid w:val="001740C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59D9"/>
    <w:rsid w:val="00196D10"/>
    <w:rsid w:val="001A038E"/>
    <w:rsid w:val="001A5171"/>
    <w:rsid w:val="001A5377"/>
    <w:rsid w:val="001A6183"/>
    <w:rsid w:val="001B26AE"/>
    <w:rsid w:val="001B3428"/>
    <w:rsid w:val="001B4B56"/>
    <w:rsid w:val="001B5099"/>
    <w:rsid w:val="001B631E"/>
    <w:rsid w:val="001C2254"/>
    <w:rsid w:val="001C3BE0"/>
    <w:rsid w:val="001C42C5"/>
    <w:rsid w:val="001C49E0"/>
    <w:rsid w:val="001C4BCF"/>
    <w:rsid w:val="001C7036"/>
    <w:rsid w:val="001C7608"/>
    <w:rsid w:val="001D424C"/>
    <w:rsid w:val="001D4B62"/>
    <w:rsid w:val="001D7A1F"/>
    <w:rsid w:val="001E2185"/>
    <w:rsid w:val="001E3FC5"/>
    <w:rsid w:val="001E5A8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949"/>
    <w:rsid w:val="00246DC6"/>
    <w:rsid w:val="00247508"/>
    <w:rsid w:val="002518D6"/>
    <w:rsid w:val="00253563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049"/>
    <w:rsid w:val="0028192E"/>
    <w:rsid w:val="002819F0"/>
    <w:rsid w:val="00281F40"/>
    <w:rsid w:val="0028458F"/>
    <w:rsid w:val="00286684"/>
    <w:rsid w:val="002914A8"/>
    <w:rsid w:val="0029179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D6770"/>
    <w:rsid w:val="002E18CD"/>
    <w:rsid w:val="002E18E5"/>
    <w:rsid w:val="002E190F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224E"/>
    <w:rsid w:val="003469CB"/>
    <w:rsid w:val="00347E2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1B89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080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63D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C7AB8"/>
    <w:rsid w:val="005D23AE"/>
    <w:rsid w:val="005D2583"/>
    <w:rsid w:val="005D37B4"/>
    <w:rsid w:val="005D3ACF"/>
    <w:rsid w:val="005D4770"/>
    <w:rsid w:val="005D5687"/>
    <w:rsid w:val="005D5ECA"/>
    <w:rsid w:val="005E4C37"/>
    <w:rsid w:val="005E4DC9"/>
    <w:rsid w:val="005E5B19"/>
    <w:rsid w:val="005F13CE"/>
    <w:rsid w:val="005F1689"/>
    <w:rsid w:val="005F24E7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5DBB"/>
    <w:rsid w:val="006A6026"/>
    <w:rsid w:val="006B021F"/>
    <w:rsid w:val="006B2409"/>
    <w:rsid w:val="006B4405"/>
    <w:rsid w:val="006B5C17"/>
    <w:rsid w:val="006B648E"/>
    <w:rsid w:val="006B651D"/>
    <w:rsid w:val="006B7356"/>
    <w:rsid w:val="006C0226"/>
    <w:rsid w:val="006C0E9D"/>
    <w:rsid w:val="006C192B"/>
    <w:rsid w:val="006C3647"/>
    <w:rsid w:val="006C37BB"/>
    <w:rsid w:val="006C4880"/>
    <w:rsid w:val="006C7499"/>
    <w:rsid w:val="006D0C58"/>
    <w:rsid w:val="006E0568"/>
    <w:rsid w:val="006E0A0C"/>
    <w:rsid w:val="006F0A5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650"/>
    <w:rsid w:val="007469AF"/>
    <w:rsid w:val="007515F8"/>
    <w:rsid w:val="00754CC7"/>
    <w:rsid w:val="00755005"/>
    <w:rsid w:val="00756C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2ED2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6CE2"/>
    <w:rsid w:val="0082713C"/>
    <w:rsid w:val="0083055C"/>
    <w:rsid w:val="00831BCF"/>
    <w:rsid w:val="00832D83"/>
    <w:rsid w:val="00836E30"/>
    <w:rsid w:val="0083719F"/>
    <w:rsid w:val="008409C2"/>
    <w:rsid w:val="0084424F"/>
    <w:rsid w:val="00845657"/>
    <w:rsid w:val="0085004C"/>
    <w:rsid w:val="008514F2"/>
    <w:rsid w:val="008548F9"/>
    <w:rsid w:val="0085565A"/>
    <w:rsid w:val="008567B9"/>
    <w:rsid w:val="0086091B"/>
    <w:rsid w:val="00860F0E"/>
    <w:rsid w:val="00863397"/>
    <w:rsid w:val="008646FF"/>
    <w:rsid w:val="00865DE3"/>
    <w:rsid w:val="008716D3"/>
    <w:rsid w:val="00873904"/>
    <w:rsid w:val="008745DE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436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0750F"/>
    <w:rsid w:val="00A12DDF"/>
    <w:rsid w:val="00A152BD"/>
    <w:rsid w:val="00A15708"/>
    <w:rsid w:val="00A15E7B"/>
    <w:rsid w:val="00A1784C"/>
    <w:rsid w:val="00A2123E"/>
    <w:rsid w:val="00A31516"/>
    <w:rsid w:val="00A348B2"/>
    <w:rsid w:val="00A36E5F"/>
    <w:rsid w:val="00A37572"/>
    <w:rsid w:val="00A418C4"/>
    <w:rsid w:val="00A421B3"/>
    <w:rsid w:val="00A42B09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E49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10A1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181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0B7E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5017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7F4"/>
    <w:rsid w:val="00D34C3E"/>
    <w:rsid w:val="00D34DE1"/>
    <w:rsid w:val="00D35A54"/>
    <w:rsid w:val="00D367D8"/>
    <w:rsid w:val="00D40733"/>
    <w:rsid w:val="00D407B1"/>
    <w:rsid w:val="00D40A23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4163"/>
    <w:rsid w:val="00D86DCA"/>
    <w:rsid w:val="00D90C66"/>
    <w:rsid w:val="00D91BA3"/>
    <w:rsid w:val="00D94258"/>
    <w:rsid w:val="00D9636D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D3543"/>
    <w:rsid w:val="00DD3B3F"/>
    <w:rsid w:val="00DE030C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3333"/>
    <w:rsid w:val="00E15D53"/>
    <w:rsid w:val="00E15DE2"/>
    <w:rsid w:val="00E16E65"/>
    <w:rsid w:val="00E17DED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95B45"/>
    <w:rsid w:val="00EA131D"/>
    <w:rsid w:val="00EA37C9"/>
    <w:rsid w:val="00EA617C"/>
    <w:rsid w:val="00EB1CB5"/>
    <w:rsid w:val="00EB2974"/>
    <w:rsid w:val="00EB308B"/>
    <w:rsid w:val="00EB37D1"/>
    <w:rsid w:val="00EB4AE8"/>
    <w:rsid w:val="00EB5DCA"/>
    <w:rsid w:val="00EB5DDF"/>
    <w:rsid w:val="00EB7306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E7F2D"/>
    <w:rsid w:val="00EF31CE"/>
    <w:rsid w:val="00EF50B7"/>
    <w:rsid w:val="00EF5230"/>
    <w:rsid w:val="00EF6164"/>
    <w:rsid w:val="00F00093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4B1B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32AF"/>
    <w:rsid w:val="00F96CFE"/>
    <w:rsid w:val="00FA0735"/>
    <w:rsid w:val="00FA1B86"/>
    <w:rsid w:val="00FA2190"/>
    <w:rsid w:val="00FA34C4"/>
    <w:rsid w:val="00FA55EF"/>
    <w:rsid w:val="00FA60AA"/>
    <w:rsid w:val="00FA7AF9"/>
    <w:rsid w:val="00FA7F99"/>
    <w:rsid w:val="00FA7FF5"/>
    <w:rsid w:val="00FB2525"/>
    <w:rsid w:val="00FB2D9B"/>
    <w:rsid w:val="00FB30C0"/>
    <w:rsid w:val="00FB4F9F"/>
    <w:rsid w:val="00FB4FBC"/>
    <w:rsid w:val="00FB7542"/>
    <w:rsid w:val="00FC0436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C1FE-10DA-4AE6-B716-9F6C9CF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Dilli Krass</cp:lastModifiedBy>
  <cp:revision>11</cp:revision>
  <cp:lastPrinted>2015-02-02T09:07:00Z</cp:lastPrinted>
  <dcterms:created xsi:type="dcterms:W3CDTF">2022-07-27T10:11:00Z</dcterms:created>
  <dcterms:modified xsi:type="dcterms:W3CDTF">2022-08-01T14:06:00Z</dcterms:modified>
</cp:coreProperties>
</file>